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DB" w:rsidRPr="00147C86" w:rsidRDefault="00141DD8" w:rsidP="00147C86">
      <w:pPr>
        <w:jc w:val="center"/>
        <w:rPr>
          <w:rFonts w:ascii="Times New Roman" w:hAnsi="Times New Roman" w:cs="Times New Roman"/>
          <w:b/>
          <w:sz w:val="28"/>
          <w:szCs w:val="28"/>
          <w:u w:val="single"/>
        </w:rPr>
      </w:pPr>
      <w:r w:rsidRPr="00147C86">
        <w:rPr>
          <w:rFonts w:ascii="Times New Roman" w:hAnsi="Times New Roman" w:cs="Times New Roman"/>
          <w:b/>
          <w:sz w:val="28"/>
          <w:szCs w:val="28"/>
          <w:u w:val="single"/>
        </w:rPr>
        <w:t>Notes of arguments</w:t>
      </w:r>
      <w:r w:rsidR="007A2A4A" w:rsidRPr="00147C86">
        <w:rPr>
          <w:rFonts w:ascii="Times New Roman" w:hAnsi="Times New Roman" w:cs="Times New Roman"/>
          <w:b/>
          <w:sz w:val="28"/>
          <w:szCs w:val="28"/>
          <w:u w:val="single"/>
        </w:rPr>
        <w:t>. 10.3.25</w:t>
      </w:r>
      <w:r w:rsidR="00B44694">
        <w:rPr>
          <w:rFonts w:ascii="Times New Roman" w:hAnsi="Times New Roman" w:cs="Times New Roman"/>
          <w:b/>
          <w:sz w:val="28"/>
          <w:szCs w:val="28"/>
          <w:u w:val="single"/>
        </w:rPr>
        <w:t xml:space="preserve"> while seeking clarification from Addl MC ( city)  under video recording </w:t>
      </w:r>
    </w:p>
    <w:p w:rsidR="007F39B0" w:rsidRDefault="007F39B0" w:rsidP="007F39B0">
      <w:pPr>
        <w:spacing w:before="100" w:beforeAutospacing="1" w:after="100" w:afterAutospacing="1" w:line="240" w:lineRule="auto"/>
        <w:rPr>
          <w:rFonts w:ascii="Times New Roman" w:eastAsia="Times New Roman" w:hAnsi="Times New Roman" w:cs="Times New Roman"/>
          <w:sz w:val="24"/>
          <w:szCs w:val="24"/>
        </w:rPr>
      </w:pPr>
      <w:r w:rsidRPr="007F39B0">
        <w:rPr>
          <w:rFonts w:ascii="Times New Roman" w:eastAsia="Times New Roman" w:hAnsi="Times New Roman" w:cs="Times New Roman"/>
          <w:sz w:val="24"/>
          <w:szCs w:val="24"/>
        </w:rPr>
        <w:t>To,</w:t>
      </w:r>
    </w:p>
    <w:p w:rsidR="00893872" w:rsidRDefault="00893872" w:rsidP="007F39B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 Addl MC Joshi /notes of arguments for clarification required 10.3.25 / BMC fraud 4500 crores azad maidan folder and file </w:t>
      </w:r>
    </w:p>
    <w:p w:rsidR="007F39B0" w:rsidRPr="00197D57" w:rsidRDefault="007F39B0" w:rsidP="000F44CC">
      <w:pPr>
        <w:pStyle w:val="ListParagraph"/>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97D57">
        <w:rPr>
          <w:rFonts w:ascii="Times New Roman" w:eastAsia="Times New Roman" w:hAnsi="Times New Roman" w:cs="Times New Roman"/>
          <w:sz w:val="24"/>
          <w:szCs w:val="24"/>
        </w:rPr>
        <w:t xml:space="preserve"> Municipal Commissioner, BMC</w:t>
      </w:r>
    </w:p>
    <w:p w:rsidR="007F39B0" w:rsidRPr="00197D57" w:rsidRDefault="007F39B0" w:rsidP="000F44CC">
      <w:pPr>
        <w:pStyle w:val="ListParagraph"/>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97D57">
        <w:rPr>
          <w:rFonts w:ascii="Times New Roman" w:eastAsia="Times New Roman" w:hAnsi="Times New Roman" w:cs="Times New Roman"/>
          <w:sz w:val="24"/>
          <w:szCs w:val="24"/>
        </w:rPr>
        <w:t>All Addl. Municipal Commissioner, BMC</w:t>
      </w:r>
    </w:p>
    <w:p w:rsidR="007F39B0" w:rsidRPr="00197D57" w:rsidRDefault="007F39B0" w:rsidP="000F44CC">
      <w:pPr>
        <w:pStyle w:val="ListParagraph"/>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97D57">
        <w:rPr>
          <w:rFonts w:ascii="Times New Roman" w:eastAsia="Times New Roman" w:hAnsi="Times New Roman" w:cs="Times New Roman"/>
          <w:sz w:val="24"/>
          <w:szCs w:val="24"/>
        </w:rPr>
        <w:t>JT MC Vigilance, BMC</w:t>
      </w:r>
    </w:p>
    <w:p w:rsidR="007F39B0" w:rsidRPr="007F39B0" w:rsidRDefault="007F39B0" w:rsidP="007F39B0">
      <w:pPr>
        <w:spacing w:before="100" w:beforeAutospacing="1" w:after="100" w:afterAutospacing="1" w:line="240" w:lineRule="auto"/>
        <w:jc w:val="both"/>
        <w:rPr>
          <w:rFonts w:ascii="Times New Roman" w:eastAsia="Times New Roman" w:hAnsi="Times New Roman" w:cs="Times New Roman"/>
          <w:b/>
          <w:sz w:val="24"/>
          <w:szCs w:val="24"/>
        </w:rPr>
      </w:pPr>
      <w:r w:rsidRPr="007F39B0">
        <w:rPr>
          <w:rFonts w:ascii="Times New Roman" w:eastAsia="Times New Roman" w:hAnsi="Times New Roman" w:cs="Times New Roman"/>
          <w:b/>
          <w:sz w:val="24"/>
          <w:szCs w:val="24"/>
        </w:rPr>
        <w:t xml:space="preserve">Subject: </w:t>
      </w:r>
      <w:r w:rsidRPr="007F39B0">
        <w:rPr>
          <w:rFonts w:ascii="Times New Roman" w:eastAsia="Times New Roman" w:hAnsi="Times New Roman" w:cs="Times New Roman"/>
          <w:b/>
          <w:bCs/>
          <w:sz w:val="24"/>
          <w:szCs w:val="24"/>
        </w:rPr>
        <w:t>Failure to Discharge Duty Causing Irreparable Loss to Public Authority and Destruction of Mumbai</w:t>
      </w:r>
    </w:p>
    <w:p w:rsidR="007F39B0" w:rsidRPr="007F39B0" w:rsidRDefault="007F39B0" w:rsidP="007F39B0">
      <w:pPr>
        <w:spacing w:before="100" w:beforeAutospacing="1" w:after="100" w:afterAutospacing="1" w:line="240" w:lineRule="auto"/>
        <w:jc w:val="both"/>
        <w:rPr>
          <w:rFonts w:ascii="Times New Roman" w:eastAsia="Times New Roman" w:hAnsi="Times New Roman" w:cs="Times New Roman"/>
          <w:b/>
          <w:sz w:val="24"/>
          <w:szCs w:val="24"/>
        </w:rPr>
      </w:pPr>
      <w:r w:rsidRPr="007F39B0">
        <w:rPr>
          <w:rFonts w:ascii="Times New Roman" w:eastAsia="Times New Roman" w:hAnsi="Times New Roman" w:cs="Times New Roman"/>
          <w:b/>
          <w:sz w:val="24"/>
          <w:szCs w:val="24"/>
        </w:rPr>
        <w:t xml:space="preserve">Reference: </w:t>
      </w:r>
      <w:r w:rsidRPr="007F39B0">
        <w:rPr>
          <w:rFonts w:ascii="Times New Roman" w:eastAsia="Times New Roman" w:hAnsi="Times New Roman" w:cs="Times New Roman"/>
          <w:b/>
          <w:bCs/>
          <w:sz w:val="24"/>
          <w:szCs w:val="24"/>
        </w:rPr>
        <w:t>Notice to Provide Clarification for Willful Default Causing Injury to Citizens and Wrongful Loss to BMC</w:t>
      </w:r>
    </w:p>
    <w:p w:rsidR="007F39B0" w:rsidRPr="007F39B0" w:rsidRDefault="007F39B0" w:rsidP="007F39B0">
      <w:pPr>
        <w:spacing w:before="100" w:beforeAutospacing="1" w:after="100" w:afterAutospacing="1" w:line="240" w:lineRule="auto"/>
        <w:jc w:val="both"/>
        <w:rPr>
          <w:rFonts w:ascii="Times New Roman" w:eastAsia="Times New Roman" w:hAnsi="Times New Roman" w:cs="Times New Roman"/>
          <w:sz w:val="24"/>
          <w:szCs w:val="24"/>
        </w:rPr>
      </w:pPr>
      <w:r w:rsidRPr="007F39B0">
        <w:rPr>
          <w:rFonts w:ascii="Times New Roman" w:eastAsia="Times New Roman" w:hAnsi="Times New Roman" w:cs="Times New Roman"/>
          <w:sz w:val="24"/>
          <w:szCs w:val="24"/>
        </w:rPr>
        <w:t>With due respect and humility, there is no intention to cause harm to any individual. This submission is made solely in the larger public interest. If any part of my submission is incorrect, I request you to provide clarifications with supporting evidence.</w:t>
      </w:r>
    </w:p>
    <w:p w:rsidR="007F39B0" w:rsidRDefault="007F39B0" w:rsidP="007F39B0">
      <w:pPr>
        <w:spacing w:before="100" w:beforeAutospacing="1" w:after="100" w:afterAutospacing="1" w:line="240" w:lineRule="auto"/>
        <w:jc w:val="both"/>
        <w:rPr>
          <w:rFonts w:ascii="Times New Roman" w:eastAsia="Times New Roman" w:hAnsi="Times New Roman" w:cs="Times New Roman"/>
          <w:sz w:val="24"/>
          <w:szCs w:val="24"/>
        </w:rPr>
      </w:pPr>
      <w:r w:rsidRPr="007F39B0">
        <w:rPr>
          <w:rFonts w:ascii="Times New Roman" w:eastAsia="Times New Roman" w:hAnsi="Times New Roman" w:cs="Times New Roman"/>
          <w:sz w:val="24"/>
          <w:szCs w:val="24"/>
        </w:rPr>
        <w:t>There is a chronic issue of mis</w:t>
      </w:r>
      <w:r w:rsidR="00197D57">
        <w:rPr>
          <w:rFonts w:ascii="Times New Roman" w:eastAsia="Times New Roman" w:hAnsi="Times New Roman" w:cs="Times New Roman"/>
          <w:sz w:val="24"/>
          <w:szCs w:val="24"/>
        </w:rPr>
        <w:t>-</w:t>
      </w:r>
      <w:r w:rsidRPr="007F39B0">
        <w:rPr>
          <w:rFonts w:ascii="Times New Roman" w:eastAsia="Times New Roman" w:hAnsi="Times New Roman" w:cs="Times New Roman"/>
          <w:sz w:val="24"/>
          <w:szCs w:val="24"/>
        </w:rPr>
        <w:t>governance and negligence among the top officers of BMC, namely the Municipal Commissioner, Additional Municipal Commissioner, and Joint Municipal Commissioner (Vigilance). These officers are vested with significant powers but have failed to exercise them with responsibility, accountability, and transparency. There are no internal or external checks to hold them accountable for their illegal acts and failure to discharge duty.</w:t>
      </w:r>
    </w:p>
    <w:p w:rsidR="00F568A7" w:rsidRPr="00F568A7" w:rsidRDefault="00F568A7" w:rsidP="000F44CC">
      <w:pPr>
        <w:pStyle w:val="ListParagraph"/>
        <w:numPr>
          <w:ilvl w:val="0"/>
          <w:numId w:val="35"/>
        </w:numPr>
        <w:spacing w:before="100" w:beforeAutospacing="1" w:after="100" w:afterAutospacing="1" w:line="240" w:lineRule="auto"/>
        <w:jc w:val="both"/>
        <w:rPr>
          <w:rFonts w:ascii="Times New Roman" w:eastAsia="Times New Roman" w:hAnsi="Times New Roman" w:cs="Times New Roman"/>
          <w:b/>
          <w:sz w:val="28"/>
          <w:szCs w:val="28"/>
        </w:rPr>
      </w:pPr>
      <w:r w:rsidRPr="00F568A7">
        <w:rPr>
          <w:rFonts w:ascii="Times New Roman" w:eastAsia="Times New Roman" w:hAnsi="Times New Roman" w:cs="Times New Roman"/>
          <w:b/>
          <w:sz w:val="28"/>
          <w:szCs w:val="28"/>
        </w:rPr>
        <w:t>Destruction of legal business and promotion of hawkers.</w:t>
      </w:r>
    </w:p>
    <w:p w:rsidR="00D67649" w:rsidRDefault="00D67649" w:rsidP="00D67649">
      <w:pPr>
        <w:spacing w:before="100" w:beforeAutospacing="1" w:after="100" w:afterAutospacing="1" w:line="240" w:lineRule="auto"/>
        <w:ind w:left="555"/>
        <w:jc w:val="both"/>
        <w:rPr>
          <w:rFonts w:ascii="Times New Roman" w:eastAsia="Times New Roman" w:hAnsi="Times New Roman" w:cs="Times New Roman"/>
          <w:b/>
          <w:sz w:val="28"/>
          <w:szCs w:val="28"/>
        </w:rPr>
      </w:pPr>
    </w:p>
    <w:p w:rsidR="00F568A7" w:rsidRDefault="00D67649" w:rsidP="000F44CC">
      <w:pPr>
        <w:pStyle w:val="ListParagraph"/>
        <w:numPr>
          <w:ilvl w:val="1"/>
          <w:numId w:val="36"/>
        </w:numPr>
        <w:spacing w:before="100" w:beforeAutospacing="1" w:after="100" w:afterAutospacing="1" w:line="240" w:lineRule="auto"/>
        <w:jc w:val="both"/>
        <w:rPr>
          <w:rFonts w:ascii="Times New Roman" w:eastAsia="Times New Roman" w:hAnsi="Times New Roman" w:cs="Times New Roman"/>
          <w:b/>
          <w:sz w:val="28"/>
          <w:szCs w:val="28"/>
        </w:rPr>
      </w:pPr>
      <w:r w:rsidRPr="00D67649">
        <w:rPr>
          <w:rFonts w:ascii="Times New Roman" w:eastAsia="Times New Roman" w:hAnsi="Times New Roman" w:cs="Times New Roman"/>
          <w:b/>
          <w:sz w:val="28"/>
          <w:szCs w:val="28"/>
        </w:rPr>
        <w:t xml:space="preserve">Legal business </w:t>
      </w:r>
    </w:p>
    <w:p w:rsidR="003C1184" w:rsidRPr="00D67649" w:rsidRDefault="003C1184" w:rsidP="000F44CC">
      <w:pPr>
        <w:pStyle w:val="ListParagraph"/>
        <w:numPr>
          <w:ilvl w:val="2"/>
          <w:numId w:val="36"/>
        </w:numPr>
        <w:spacing w:before="100" w:beforeAutospacing="1" w:after="100" w:afterAutospacing="1" w:line="240" w:lineRule="auto"/>
        <w:jc w:val="both"/>
        <w:rPr>
          <w:rFonts w:ascii="Times New Roman" w:eastAsia="Times New Roman" w:hAnsi="Times New Roman" w:cs="Times New Roman"/>
          <w:sz w:val="28"/>
          <w:szCs w:val="28"/>
        </w:rPr>
      </w:pPr>
      <w:r w:rsidRPr="00D67649">
        <w:rPr>
          <w:rFonts w:ascii="Times New Roman" w:eastAsia="Times New Roman" w:hAnsi="Times New Roman" w:cs="Times New Roman"/>
          <w:sz w:val="28"/>
          <w:szCs w:val="28"/>
        </w:rPr>
        <w:t xml:space="preserve">10% increase in license fees </w:t>
      </w:r>
    </w:p>
    <w:p w:rsidR="003C1184" w:rsidRDefault="003C1184" w:rsidP="000F44CC">
      <w:pPr>
        <w:pStyle w:val="ListParagraph"/>
        <w:numPr>
          <w:ilvl w:val="2"/>
          <w:numId w:val="36"/>
        </w:numPr>
        <w:spacing w:before="100" w:beforeAutospacing="1" w:after="100" w:afterAutospacing="1" w:line="240" w:lineRule="auto"/>
        <w:jc w:val="both"/>
        <w:rPr>
          <w:rFonts w:ascii="Times New Roman" w:eastAsia="Times New Roman" w:hAnsi="Times New Roman" w:cs="Times New Roman"/>
          <w:sz w:val="28"/>
          <w:szCs w:val="28"/>
        </w:rPr>
      </w:pPr>
      <w:r w:rsidRPr="00D67649">
        <w:rPr>
          <w:rFonts w:ascii="Times New Roman" w:eastAsia="Times New Roman" w:hAnsi="Times New Roman" w:cs="Times New Roman"/>
          <w:sz w:val="28"/>
          <w:szCs w:val="28"/>
        </w:rPr>
        <w:t>100% penalty for delayed payment.</w:t>
      </w:r>
    </w:p>
    <w:p w:rsidR="003C1184" w:rsidRPr="00D67649" w:rsidRDefault="003C1184" w:rsidP="000F44CC">
      <w:pPr>
        <w:pStyle w:val="ListParagraph"/>
        <w:numPr>
          <w:ilvl w:val="2"/>
          <w:numId w:val="3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Poster and banners covering shop and board </w:t>
      </w:r>
    </w:p>
    <w:p w:rsidR="003C1184" w:rsidRDefault="003C1184" w:rsidP="000F44CC">
      <w:pPr>
        <w:pStyle w:val="ListParagraph"/>
        <w:numPr>
          <w:ilvl w:val="2"/>
          <w:numId w:val="3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New rules and regulation</w:t>
      </w:r>
    </w:p>
    <w:p w:rsidR="003C1184" w:rsidRDefault="003C1184" w:rsidP="000F44CC">
      <w:pPr>
        <w:pStyle w:val="ListParagraph"/>
        <w:numPr>
          <w:ilvl w:val="2"/>
          <w:numId w:val="3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FSSAI</w:t>
      </w:r>
    </w:p>
    <w:p w:rsidR="003C1184" w:rsidRDefault="003C1184" w:rsidP="000F44CC">
      <w:pPr>
        <w:pStyle w:val="ListParagraph"/>
        <w:numPr>
          <w:ilvl w:val="2"/>
          <w:numId w:val="3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Fire NOC</w:t>
      </w:r>
    </w:p>
    <w:p w:rsidR="003C1184" w:rsidRDefault="003C1184" w:rsidP="000F44CC">
      <w:pPr>
        <w:pStyle w:val="ListParagraph"/>
        <w:numPr>
          <w:ilvl w:val="2"/>
          <w:numId w:val="3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Fostag training </w:t>
      </w:r>
    </w:p>
    <w:p w:rsidR="003C1184" w:rsidRDefault="003C1184" w:rsidP="000F44CC">
      <w:pPr>
        <w:pStyle w:val="ListParagraph"/>
        <w:numPr>
          <w:ilvl w:val="2"/>
          <w:numId w:val="3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Penalty of lacs of rupees and closure / suspension of business </w:t>
      </w:r>
    </w:p>
    <w:p w:rsidR="003C1184" w:rsidRPr="00D67649" w:rsidRDefault="003C1184" w:rsidP="000F44CC">
      <w:pPr>
        <w:pStyle w:val="ListParagraph"/>
        <w:numPr>
          <w:ilvl w:val="2"/>
          <w:numId w:val="3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Maintaining of records.</w:t>
      </w:r>
    </w:p>
    <w:p w:rsidR="003C1184" w:rsidRPr="003C1184" w:rsidRDefault="003C1184" w:rsidP="003C1184">
      <w:pPr>
        <w:spacing w:before="100" w:beforeAutospacing="1" w:after="100" w:afterAutospacing="1" w:line="240" w:lineRule="auto"/>
        <w:jc w:val="both"/>
        <w:rPr>
          <w:rFonts w:ascii="Times New Roman" w:eastAsia="Times New Roman" w:hAnsi="Times New Roman" w:cs="Times New Roman"/>
          <w:b/>
          <w:sz w:val="28"/>
          <w:szCs w:val="28"/>
        </w:rPr>
      </w:pPr>
    </w:p>
    <w:p w:rsidR="003C1184" w:rsidRDefault="00AA7DF4" w:rsidP="000F44CC">
      <w:pPr>
        <w:pStyle w:val="ListParagraph"/>
        <w:numPr>
          <w:ilvl w:val="1"/>
          <w:numId w:val="36"/>
        </w:numPr>
        <w:spacing w:before="100" w:beforeAutospacing="1" w:after="100" w:afterAutospacing="1"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hawkers and encroachers</w:t>
      </w:r>
    </w:p>
    <w:p w:rsidR="00AA7DF4" w:rsidRPr="00D67649" w:rsidRDefault="00AA7DF4" w:rsidP="000F44CC">
      <w:pPr>
        <w:pStyle w:val="ListParagraph"/>
        <w:numPr>
          <w:ilvl w:val="2"/>
          <w:numId w:val="36"/>
        </w:numPr>
        <w:spacing w:before="100" w:beforeAutospacing="1" w:after="100" w:afterAutospacing="1" w:line="240" w:lineRule="auto"/>
        <w:jc w:val="both"/>
        <w:rPr>
          <w:rFonts w:ascii="Times New Roman" w:eastAsia="Times New Roman" w:hAnsi="Times New Roman" w:cs="Times New Roman"/>
          <w:sz w:val="28"/>
          <w:szCs w:val="28"/>
        </w:rPr>
      </w:pPr>
      <w:r w:rsidRPr="00D67649">
        <w:rPr>
          <w:rFonts w:ascii="Times New Roman" w:eastAsia="Times New Roman" w:hAnsi="Times New Roman" w:cs="Times New Roman"/>
          <w:sz w:val="28"/>
          <w:szCs w:val="28"/>
        </w:rPr>
        <w:t>increasing every day</w:t>
      </w:r>
    </w:p>
    <w:p w:rsidR="00AA7DF4" w:rsidRPr="00D67649" w:rsidRDefault="00AA7DF4" w:rsidP="000F44CC">
      <w:pPr>
        <w:pStyle w:val="ListParagraph"/>
        <w:numPr>
          <w:ilvl w:val="2"/>
          <w:numId w:val="36"/>
        </w:numPr>
        <w:spacing w:before="100" w:beforeAutospacing="1" w:after="100" w:afterAutospacing="1" w:line="240" w:lineRule="auto"/>
        <w:jc w:val="both"/>
        <w:rPr>
          <w:rFonts w:ascii="Times New Roman" w:eastAsia="Times New Roman" w:hAnsi="Times New Roman" w:cs="Times New Roman"/>
          <w:sz w:val="28"/>
          <w:szCs w:val="28"/>
        </w:rPr>
      </w:pPr>
      <w:r w:rsidRPr="00D67649">
        <w:rPr>
          <w:rFonts w:ascii="Times New Roman" w:eastAsia="Times New Roman" w:hAnsi="Times New Roman" w:cs="Times New Roman"/>
          <w:sz w:val="28"/>
          <w:szCs w:val="28"/>
        </w:rPr>
        <w:t xml:space="preserve">permitted to put stalls in front of legal shops </w:t>
      </w:r>
    </w:p>
    <w:p w:rsidR="00AA7DF4" w:rsidRPr="00D67649" w:rsidRDefault="00AA7DF4" w:rsidP="000F44CC">
      <w:pPr>
        <w:pStyle w:val="ListParagraph"/>
        <w:numPr>
          <w:ilvl w:val="2"/>
          <w:numId w:val="36"/>
        </w:numPr>
        <w:spacing w:before="100" w:beforeAutospacing="1" w:after="100" w:afterAutospacing="1" w:line="240" w:lineRule="auto"/>
        <w:jc w:val="both"/>
        <w:rPr>
          <w:rFonts w:ascii="Times New Roman" w:eastAsia="Times New Roman" w:hAnsi="Times New Roman" w:cs="Times New Roman"/>
          <w:sz w:val="28"/>
          <w:szCs w:val="28"/>
        </w:rPr>
      </w:pPr>
      <w:r w:rsidRPr="00D67649">
        <w:rPr>
          <w:rFonts w:ascii="Times New Roman" w:eastAsia="Times New Roman" w:hAnsi="Times New Roman" w:cs="Times New Roman"/>
          <w:sz w:val="28"/>
          <w:szCs w:val="28"/>
        </w:rPr>
        <w:t>no legal formalities</w:t>
      </w:r>
    </w:p>
    <w:p w:rsidR="00AA7DF4" w:rsidRPr="00D67649" w:rsidRDefault="00AA7DF4" w:rsidP="000F44CC">
      <w:pPr>
        <w:pStyle w:val="ListParagraph"/>
        <w:numPr>
          <w:ilvl w:val="2"/>
          <w:numId w:val="36"/>
        </w:numPr>
        <w:spacing w:before="100" w:beforeAutospacing="1" w:after="100" w:afterAutospacing="1" w:line="240" w:lineRule="auto"/>
        <w:jc w:val="both"/>
        <w:rPr>
          <w:rFonts w:ascii="Times New Roman" w:eastAsia="Times New Roman" w:hAnsi="Times New Roman" w:cs="Times New Roman"/>
          <w:sz w:val="28"/>
          <w:szCs w:val="28"/>
        </w:rPr>
      </w:pPr>
      <w:r w:rsidRPr="00D67649">
        <w:rPr>
          <w:rFonts w:ascii="Times New Roman" w:eastAsia="Times New Roman" w:hAnsi="Times New Roman" w:cs="Times New Roman"/>
          <w:sz w:val="28"/>
          <w:szCs w:val="28"/>
        </w:rPr>
        <w:t xml:space="preserve">no license fees </w:t>
      </w:r>
    </w:p>
    <w:p w:rsidR="00AA7DF4" w:rsidRDefault="00AA7DF4" w:rsidP="000F44CC">
      <w:pPr>
        <w:pStyle w:val="ListParagraph"/>
        <w:numPr>
          <w:ilvl w:val="2"/>
          <w:numId w:val="3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 hygiene </w:t>
      </w:r>
    </w:p>
    <w:p w:rsidR="00AA7DF4" w:rsidRDefault="00AA7DF4" w:rsidP="000F44CC">
      <w:pPr>
        <w:pStyle w:val="ListParagraph"/>
        <w:numPr>
          <w:ilvl w:val="2"/>
          <w:numId w:val="3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absolute no legal compulsions.</w:t>
      </w:r>
    </w:p>
    <w:p w:rsidR="00AA7DF4" w:rsidRPr="00AA7DF4" w:rsidRDefault="00AA7DF4" w:rsidP="00AA7DF4">
      <w:pPr>
        <w:spacing w:before="100" w:beforeAutospacing="1" w:after="100" w:afterAutospacing="1" w:line="240" w:lineRule="auto"/>
        <w:jc w:val="both"/>
        <w:rPr>
          <w:rFonts w:ascii="Times New Roman" w:eastAsia="Times New Roman" w:hAnsi="Times New Roman" w:cs="Times New Roman"/>
          <w:b/>
          <w:sz w:val="28"/>
          <w:szCs w:val="28"/>
        </w:rPr>
      </w:pPr>
    </w:p>
    <w:p w:rsidR="00AA7DF4" w:rsidRDefault="00AA7DF4" w:rsidP="000F44CC">
      <w:pPr>
        <w:pStyle w:val="ListParagraph"/>
        <w:numPr>
          <w:ilvl w:val="1"/>
          <w:numId w:val="36"/>
        </w:numPr>
        <w:spacing w:before="100" w:beforeAutospacing="1" w:after="100" w:afterAutospacing="1"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No FIR for defacement and encroachment against politicians, MP, MLA and councilors </w:t>
      </w:r>
    </w:p>
    <w:p w:rsidR="00AA7DF4" w:rsidRDefault="00AA7DF4" w:rsidP="00AA7DF4">
      <w:pPr>
        <w:pStyle w:val="ListParagraph"/>
        <w:spacing w:before="100" w:beforeAutospacing="1" w:after="100" w:afterAutospacing="1" w:line="240" w:lineRule="auto"/>
        <w:ind w:left="1275"/>
        <w:jc w:val="both"/>
        <w:rPr>
          <w:rFonts w:ascii="Times New Roman" w:eastAsia="Times New Roman" w:hAnsi="Times New Roman" w:cs="Times New Roman"/>
          <w:b/>
          <w:sz w:val="28"/>
          <w:szCs w:val="28"/>
        </w:rPr>
      </w:pPr>
    </w:p>
    <w:p w:rsidR="00D67649" w:rsidRPr="004F38C6" w:rsidRDefault="00AA7DF4" w:rsidP="000F44CC">
      <w:pPr>
        <w:pStyle w:val="ListParagraph"/>
        <w:numPr>
          <w:ilvl w:val="2"/>
          <w:numId w:val="36"/>
        </w:numPr>
        <w:spacing w:before="100" w:beforeAutospacing="1" w:after="100" w:afterAutospacing="1" w:line="240" w:lineRule="auto"/>
        <w:jc w:val="both"/>
        <w:rPr>
          <w:rFonts w:ascii="Times New Roman" w:eastAsia="Times New Roman" w:hAnsi="Times New Roman" w:cs="Times New Roman"/>
          <w:sz w:val="28"/>
          <w:szCs w:val="28"/>
        </w:rPr>
      </w:pPr>
      <w:r w:rsidRPr="004F38C6">
        <w:rPr>
          <w:rFonts w:ascii="Times New Roman" w:eastAsia="Times New Roman" w:hAnsi="Times New Roman" w:cs="Times New Roman"/>
          <w:sz w:val="28"/>
          <w:szCs w:val="28"/>
        </w:rPr>
        <w:t>Reading rooms</w:t>
      </w:r>
    </w:p>
    <w:p w:rsidR="00AA7DF4" w:rsidRPr="004F38C6" w:rsidRDefault="00AA7DF4" w:rsidP="000F44CC">
      <w:pPr>
        <w:pStyle w:val="ListParagraph"/>
        <w:numPr>
          <w:ilvl w:val="2"/>
          <w:numId w:val="36"/>
        </w:numPr>
        <w:spacing w:before="100" w:beforeAutospacing="1" w:after="100" w:afterAutospacing="1" w:line="240" w:lineRule="auto"/>
        <w:jc w:val="both"/>
        <w:rPr>
          <w:rFonts w:ascii="Times New Roman" w:eastAsia="Times New Roman" w:hAnsi="Times New Roman" w:cs="Times New Roman"/>
          <w:sz w:val="28"/>
          <w:szCs w:val="28"/>
        </w:rPr>
      </w:pPr>
      <w:r w:rsidRPr="004F38C6">
        <w:rPr>
          <w:rFonts w:ascii="Times New Roman" w:eastAsia="Times New Roman" w:hAnsi="Times New Roman" w:cs="Times New Roman"/>
          <w:sz w:val="28"/>
          <w:szCs w:val="28"/>
        </w:rPr>
        <w:t>Banners and posters</w:t>
      </w:r>
    </w:p>
    <w:p w:rsidR="00AA7DF4" w:rsidRDefault="00AA7DF4" w:rsidP="000F44CC">
      <w:pPr>
        <w:pStyle w:val="ListParagraph"/>
        <w:numPr>
          <w:ilvl w:val="2"/>
          <w:numId w:val="36"/>
        </w:numPr>
        <w:spacing w:before="100" w:beforeAutospacing="1" w:after="100" w:afterAutospacing="1" w:line="240" w:lineRule="auto"/>
        <w:jc w:val="both"/>
        <w:rPr>
          <w:rFonts w:ascii="Times New Roman" w:eastAsia="Times New Roman" w:hAnsi="Times New Roman" w:cs="Times New Roman"/>
          <w:sz w:val="28"/>
          <w:szCs w:val="28"/>
        </w:rPr>
      </w:pPr>
      <w:r w:rsidRPr="004F38C6">
        <w:rPr>
          <w:rFonts w:ascii="Times New Roman" w:eastAsia="Times New Roman" w:hAnsi="Times New Roman" w:cs="Times New Roman"/>
          <w:sz w:val="28"/>
          <w:szCs w:val="28"/>
        </w:rPr>
        <w:t xml:space="preserve">Illegal religious structures and gates </w:t>
      </w:r>
    </w:p>
    <w:p w:rsidR="001359C9" w:rsidRPr="004F38C6" w:rsidRDefault="004F38C6" w:rsidP="000F44CC">
      <w:pPr>
        <w:pStyle w:val="ListParagraph"/>
        <w:numPr>
          <w:ilvl w:val="2"/>
          <w:numId w:val="3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Advertising their names for public work carried out by tax payers monies. </w:t>
      </w:r>
    </w:p>
    <w:p w:rsidR="007F39B0" w:rsidRPr="007F39B0" w:rsidRDefault="007F39B0" w:rsidP="00C03269">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7F39B0">
        <w:rPr>
          <w:rFonts w:ascii="Times New Roman" w:eastAsia="Times New Roman" w:hAnsi="Times New Roman" w:cs="Times New Roman"/>
          <w:b/>
          <w:bCs/>
          <w:sz w:val="27"/>
          <w:szCs w:val="27"/>
        </w:rPr>
        <w:t>2. Violations and Breach of Duty</w:t>
      </w:r>
    </w:p>
    <w:p w:rsidR="007F39B0" w:rsidRPr="007F39B0" w:rsidRDefault="007F39B0" w:rsidP="00C03269">
      <w:pPr>
        <w:spacing w:before="100" w:beforeAutospacing="1" w:after="100" w:afterAutospacing="1" w:line="240" w:lineRule="auto"/>
        <w:jc w:val="both"/>
        <w:rPr>
          <w:rFonts w:ascii="Times New Roman" w:eastAsia="Times New Roman" w:hAnsi="Times New Roman" w:cs="Times New Roman"/>
          <w:sz w:val="24"/>
          <w:szCs w:val="24"/>
        </w:rPr>
      </w:pPr>
      <w:r w:rsidRPr="007F39B0">
        <w:rPr>
          <w:rFonts w:ascii="Times New Roman" w:eastAsia="Times New Roman" w:hAnsi="Times New Roman" w:cs="Times New Roman"/>
          <w:sz w:val="24"/>
          <w:szCs w:val="24"/>
        </w:rPr>
        <w:t>The following serious violations have been observed, leading to loss to the public exchequer and damage to Mumbai’s urban infrastructure:</w:t>
      </w:r>
    </w:p>
    <w:p w:rsidR="007F39B0" w:rsidRPr="00A86958" w:rsidRDefault="007F39B0" w:rsidP="000F44CC">
      <w:pPr>
        <w:pStyle w:val="ListParagraph"/>
        <w:numPr>
          <w:ilvl w:val="1"/>
          <w:numId w:val="25"/>
        </w:num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A86958">
        <w:rPr>
          <w:rFonts w:ascii="Times New Roman" w:eastAsia="Times New Roman" w:hAnsi="Times New Roman" w:cs="Times New Roman"/>
          <w:b/>
          <w:bCs/>
          <w:sz w:val="24"/>
          <w:szCs w:val="24"/>
        </w:rPr>
        <w:t>Violation of Conduct Rules and Culpable Negligence</w:t>
      </w:r>
    </w:p>
    <w:p w:rsidR="007F39B0" w:rsidRPr="00A86958" w:rsidRDefault="007F39B0" w:rsidP="000F44CC">
      <w:pPr>
        <w:pStyle w:val="ListParagraph"/>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A86958">
        <w:rPr>
          <w:rFonts w:ascii="Times New Roman" w:eastAsia="Times New Roman" w:hAnsi="Times New Roman" w:cs="Times New Roman"/>
          <w:sz w:val="24"/>
          <w:szCs w:val="24"/>
        </w:rPr>
        <w:t>Failure to uphold service conduct rules, including willful dereliction of duty and abuse of power.</w:t>
      </w:r>
    </w:p>
    <w:p w:rsidR="007F39B0" w:rsidRPr="007F39B0" w:rsidRDefault="007F39B0" w:rsidP="000F44CC">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7F39B0">
        <w:rPr>
          <w:rFonts w:ascii="Times New Roman" w:eastAsia="Times New Roman" w:hAnsi="Times New Roman" w:cs="Times New Roman"/>
          <w:sz w:val="24"/>
          <w:szCs w:val="24"/>
        </w:rPr>
        <w:t>Neglect in exercising due diligence while approving projects and granting permissions.</w:t>
      </w:r>
    </w:p>
    <w:p w:rsidR="007F39B0" w:rsidRPr="00A86958" w:rsidRDefault="007F39B0" w:rsidP="000F44CC">
      <w:pPr>
        <w:pStyle w:val="ListParagraph"/>
        <w:numPr>
          <w:ilvl w:val="1"/>
          <w:numId w:val="25"/>
        </w:num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A86958">
        <w:rPr>
          <w:rFonts w:ascii="Times New Roman" w:eastAsia="Times New Roman" w:hAnsi="Times New Roman" w:cs="Times New Roman"/>
          <w:b/>
          <w:bCs/>
          <w:sz w:val="24"/>
          <w:szCs w:val="24"/>
        </w:rPr>
        <w:t>Disregard for Laws, Circulars, and Government Resolutions</w:t>
      </w:r>
    </w:p>
    <w:p w:rsidR="007F39B0" w:rsidRDefault="007F39B0" w:rsidP="000F44CC">
      <w:pPr>
        <w:pStyle w:val="ListParagraph"/>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A86958">
        <w:rPr>
          <w:rFonts w:ascii="Times New Roman" w:eastAsia="Times New Roman" w:hAnsi="Times New Roman" w:cs="Times New Roman"/>
          <w:sz w:val="24"/>
          <w:szCs w:val="24"/>
        </w:rPr>
        <w:t>Repeated failure to enforce laws and circulars intended to regulate urban governance.</w:t>
      </w:r>
    </w:p>
    <w:p w:rsidR="007F39B0" w:rsidRDefault="007F39B0" w:rsidP="000F44CC">
      <w:pPr>
        <w:pStyle w:val="ListParagraph"/>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A86958">
        <w:rPr>
          <w:rFonts w:ascii="Times New Roman" w:eastAsia="Times New Roman" w:hAnsi="Times New Roman" w:cs="Times New Roman"/>
          <w:sz w:val="24"/>
          <w:szCs w:val="24"/>
        </w:rPr>
        <w:t>Blatant disobedience of existing Government Resolutions (GRs) aimed at protecting public spaces and urban infrastructure.</w:t>
      </w:r>
    </w:p>
    <w:p w:rsidR="00A86958" w:rsidRPr="00A86958" w:rsidRDefault="00A86958" w:rsidP="00C03269">
      <w:pPr>
        <w:pStyle w:val="ListParagraph"/>
        <w:spacing w:before="100" w:beforeAutospacing="1" w:after="100" w:afterAutospacing="1" w:line="240" w:lineRule="auto"/>
        <w:ind w:left="1290"/>
        <w:jc w:val="both"/>
        <w:rPr>
          <w:rFonts w:ascii="Times New Roman" w:eastAsia="Times New Roman" w:hAnsi="Times New Roman" w:cs="Times New Roman"/>
          <w:sz w:val="24"/>
          <w:szCs w:val="24"/>
        </w:rPr>
      </w:pPr>
    </w:p>
    <w:p w:rsidR="007F39B0" w:rsidRPr="00A86958" w:rsidRDefault="007F39B0" w:rsidP="000F44CC">
      <w:pPr>
        <w:pStyle w:val="ListParagraph"/>
        <w:numPr>
          <w:ilvl w:val="1"/>
          <w:numId w:val="25"/>
        </w:num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A86958">
        <w:rPr>
          <w:rFonts w:ascii="Times New Roman" w:eastAsia="Times New Roman" w:hAnsi="Times New Roman" w:cs="Times New Roman"/>
          <w:b/>
          <w:bCs/>
          <w:sz w:val="24"/>
          <w:szCs w:val="24"/>
        </w:rPr>
        <w:t>Issuance of Illegal Circulars Contrary to Law and Public Interest</w:t>
      </w:r>
    </w:p>
    <w:p w:rsidR="007F39B0" w:rsidRDefault="007F39B0" w:rsidP="000F44CC">
      <w:pPr>
        <w:pStyle w:val="ListParagraph"/>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A86958">
        <w:rPr>
          <w:rFonts w:ascii="Times New Roman" w:eastAsia="Times New Roman" w:hAnsi="Times New Roman" w:cs="Times New Roman"/>
          <w:sz w:val="24"/>
          <w:szCs w:val="24"/>
        </w:rPr>
        <w:t>Unauthorized issuance of new circulars contradicting legal provisions.</w:t>
      </w:r>
    </w:p>
    <w:p w:rsidR="007F39B0" w:rsidRDefault="007F39B0" w:rsidP="000F44CC">
      <w:pPr>
        <w:pStyle w:val="ListParagraph"/>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A86958">
        <w:rPr>
          <w:rFonts w:ascii="Times New Roman" w:eastAsia="Times New Roman" w:hAnsi="Times New Roman" w:cs="Times New Roman"/>
          <w:sz w:val="24"/>
          <w:szCs w:val="24"/>
        </w:rPr>
        <w:t>Violation of statutory requirements without necessary approvals.</w:t>
      </w:r>
    </w:p>
    <w:p w:rsidR="008E02F3" w:rsidRPr="00A86958" w:rsidRDefault="008E02F3" w:rsidP="00C03269">
      <w:pPr>
        <w:pStyle w:val="ListParagraph"/>
        <w:spacing w:before="100" w:beforeAutospacing="1" w:after="100" w:afterAutospacing="1" w:line="240" w:lineRule="auto"/>
        <w:ind w:left="1290"/>
        <w:jc w:val="both"/>
        <w:rPr>
          <w:rFonts w:ascii="Times New Roman" w:eastAsia="Times New Roman" w:hAnsi="Times New Roman" w:cs="Times New Roman"/>
          <w:sz w:val="24"/>
          <w:szCs w:val="24"/>
        </w:rPr>
      </w:pPr>
    </w:p>
    <w:p w:rsidR="007F39B0" w:rsidRPr="00A86958" w:rsidRDefault="007F39B0" w:rsidP="000F44CC">
      <w:pPr>
        <w:pStyle w:val="ListParagraph"/>
        <w:numPr>
          <w:ilvl w:val="1"/>
          <w:numId w:val="25"/>
        </w:num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A86958">
        <w:rPr>
          <w:rFonts w:ascii="Times New Roman" w:eastAsia="Times New Roman" w:hAnsi="Times New Roman" w:cs="Times New Roman"/>
          <w:b/>
          <w:bCs/>
          <w:sz w:val="24"/>
          <w:szCs w:val="24"/>
        </w:rPr>
        <w:t>Promotion of Illegal Construction and Shielding of Subordinate Officers</w:t>
      </w:r>
    </w:p>
    <w:p w:rsidR="007F39B0" w:rsidRDefault="007F39B0" w:rsidP="000F44CC">
      <w:pPr>
        <w:pStyle w:val="ListParagraph"/>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A86958">
        <w:rPr>
          <w:rFonts w:ascii="Times New Roman" w:eastAsia="Times New Roman" w:hAnsi="Times New Roman" w:cs="Times New Roman"/>
          <w:sz w:val="24"/>
          <w:szCs w:val="24"/>
        </w:rPr>
        <w:t>Granting permissions for unauthorized constructions.</w:t>
      </w:r>
    </w:p>
    <w:p w:rsidR="007F39B0" w:rsidRPr="00A86958" w:rsidRDefault="007F39B0" w:rsidP="000F44CC">
      <w:pPr>
        <w:pStyle w:val="ListParagraph"/>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86958">
        <w:rPr>
          <w:rFonts w:ascii="Times New Roman" w:eastAsia="Times New Roman" w:hAnsi="Times New Roman" w:cs="Times New Roman"/>
          <w:sz w:val="24"/>
          <w:szCs w:val="24"/>
        </w:rPr>
        <w:t>Failure to take action against subordinate officers who protect and facilitate such illegal activities.</w:t>
      </w:r>
    </w:p>
    <w:p w:rsidR="007F39B0" w:rsidRPr="007F39B0" w:rsidRDefault="007F39B0" w:rsidP="007F39B0">
      <w:pPr>
        <w:spacing w:before="100" w:beforeAutospacing="1" w:after="100" w:afterAutospacing="1" w:line="240" w:lineRule="auto"/>
        <w:outlineLvl w:val="3"/>
        <w:rPr>
          <w:rFonts w:ascii="Times New Roman" w:eastAsia="Times New Roman" w:hAnsi="Times New Roman" w:cs="Times New Roman"/>
          <w:b/>
          <w:bCs/>
          <w:sz w:val="24"/>
          <w:szCs w:val="24"/>
        </w:rPr>
      </w:pPr>
      <w:r w:rsidRPr="007F39B0">
        <w:rPr>
          <w:rFonts w:ascii="Times New Roman" w:eastAsia="Times New Roman" w:hAnsi="Times New Roman" w:cs="Times New Roman"/>
          <w:b/>
          <w:bCs/>
          <w:sz w:val="24"/>
          <w:szCs w:val="24"/>
        </w:rPr>
        <w:lastRenderedPageBreak/>
        <w:t xml:space="preserve">2.5 Creation of Encroachments </w:t>
      </w:r>
      <w:r w:rsidR="005D21D0">
        <w:rPr>
          <w:rFonts w:ascii="Times New Roman" w:eastAsia="Times New Roman" w:hAnsi="Times New Roman" w:cs="Times New Roman"/>
          <w:b/>
          <w:bCs/>
          <w:sz w:val="24"/>
          <w:szCs w:val="24"/>
        </w:rPr>
        <w:t xml:space="preserve">on road, footpath and traffic island </w:t>
      </w:r>
      <w:r w:rsidRPr="007F39B0">
        <w:rPr>
          <w:rFonts w:ascii="Times New Roman" w:eastAsia="Times New Roman" w:hAnsi="Times New Roman" w:cs="Times New Roman"/>
          <w:b/>
          <w:bCs/>
          <w:sz w:val="24"/>
          <w:szCs w:val="24"/>
        </w:rPr>
        <w:t>Under the Pretext of Beautification</w:t>
      </w:r>
    </w:p>
    <w:p w:rsidR="007F39B0" w:rsidRDefault="007F39B0" w:rsidP="000F44CC">
      <w:pPr>
        <w:pStyle w:val="ListParagraph"/>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5D21D0">
        <w:rPr>
          <w:rFonts w:ascii="Times New Roman" w:eastAsia="Times New Roman" w:hAnsi="Times New Roman" w:cs="Times New Roman"/>
          <w:sz w:val="24"/>
          <w:szCs w:val="24"/>
        </w:rPr>
        <w:t>Issuing oral orders to create obstructions on roads, footpaths, and traffic islands in the name of beautification.</w:t>
      </w:r>
    </w:p>
    <w:p w:rsidR="007F39B0" w:rsidRPr="005D21D0" w:rsidRDefault="007F39B0" w:rsidP="000F44CC">
      <w:pPr>
        <w:pStyle w:val="ListParagraph"/>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5D21D0">
        <w:rPr>
          <w:rFonts w:ascii="Times New Roman" w:eastAsia="Times New Roman" w:hAnsi="Times New Roman" w:cs="Times New Roman"/>
          <w:sz w:val="24"/>
          <w:szCs w:val="24"/>
        </w:rPr>
        <w:t>Violation of Supreme Court and High Court directives regarding encroachment removal and pedestrian rights.</w:t>
      </w:r>
    </w:p>
    <w:p w:rsidR="007F39B0" w:rsidRPr="007F39B0" w:rsidRDefault="007F39B0" w:rsidP="00BB672C">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7F39B0">
        <w:rPr>
          <w:rFonts w:ascii="Times New Roman" w:eastAsia="Times New Roman" w:hAnsi="Times New Roman" w:cs="Times New Roman"/>
          <w:b/>
          <w:bCs/>
          <w:sz w:val="24"/>
          <w:szCs w:val="24"/>
        </w:rPr>
        <w:t>2.6 Lack of Supervision and Inspection of Public Works</w:t>
      </w:r>
      <w:r w:rsidR="00BF7968">
        <w:rPr>
          <w:rFonts w:ascii="Times New Roman" w:eastAsia="Times New Roman" w:hAnsi="Times New Roman" w:cs="Times New Roman"/>
          <w:b/>
          <w:bCs/>
          <w:sz w:val="24"/>
          <w:szCs w:val="24"/>
        </w:rPr>
        <w:t>: road and bridges and other projects</w:t>
      </w:r>
    </w:p>
    <w:p w:rsidR="007F39B0" w:rsidRDefault="007F39B0" w:rsidP="000F44CC">
      <w:pPr>
        <w:pStyle w:val="ListParagraph"/>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8E02F3">
        <w:rPr>
          <w:rFonts w:ascii="Times New Roman" w:eastAsia="Times New Roman" w:hAnsi="Times New Roman" w:cs="Times New Roman"/>
          <w:sz w:val="24"/>
          <w:szCs w:val="24"/>
        </w:rPr>
        <w:t>Absence of weekly or bi-weekly inspections to assess the correctness and progress of civic projects.</w:t>
      </w:r>
    </w:p>
    <w:p w:rsidR="007F39B0" w:rsidRPr="008E02F3" w:rsidRDefault="007F39B0" w:rsidP="000F44CC">
      <w:pPr>
        <w:pStyle w:val="ListParagraph"/>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8E02F3">
        <w:rPr>
          <w:rFonts w:ascii="Times New Roman" w:eastAsia="Times New Roman" w:hAnsi="Times New Roman" w:cs="Times New Roman"/>
          <w:sz w:val="24"/>
          <w:szCs w:val="24"/>
        </w:rPr>
        <w:t>Failure to take corrective measures in cases of public inconvenience and financial mismanagement.</w:t>
      </w:r>
    </w:p>
    <w:p w:rsidR="007F39B0" w:rsidRPr="007F39B0" w:rsidRDefault="007F39B0" w:rsidP="00BB672C">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7F39B0">
        <w:rPr>
          <w:rFonts w:ascii="Times New Roman" w:eastAsia="Times New Roman" w:hAnsi="Times New Roman" w:cs="Times New Roman"/>
          <w:b/>
          <w:bCs/>
          <w:sz w:val="24"/>
          <w:szCs w:val="24"/>
        </w:rPr>
        <w:t>2.7 Violation of Oath to Uphold the Constitution</w:t>
      </w:r>
    </w:p>
    <w:p w:rsidR="007F39B0" w:rsidRDefault="007F39B0" w:rsidP="000F44CC">
      <w:pPr>
        <w:pStyle w:val="ListParagraph"/>
        <w:numPr>
          <w:ilvl w:val="0"/>
          <w:numId w:val="31"/>
        </w:numPr>
        <w:spacing w:before="100" w:beforeAutospacing="1" w:after="100" w:afterAutospacing="1" w:line="240" w:lineRule="auto"/>
        <w:jc w:val="both"/>
        <w:rPr>
          <w:rFonts w:ascii="Times New Roman" w:eastAsia="Times New Roman" w:hAnsi="Times New Roman" w:cs="Times New Roman"/>
          <w:sz w:val="24"/>
          <w:szCs w:val="24"/>
        </w:rPr>
      </w:pPr>
      <w:r w:rsidRPr="008E02F3">
        <w:rPr>
          <w:rFonts w:ascii="Times New Roman" w:eastAsia="Times New Roman" w:hAnsi="Times New Roman" w:cs="Times New Roman"/>
          <w:sz w:val="24"/>
          <w:szCs w:val="24"/>
        </w:rPr>
        <w:t>Conduct that is in direct contradiction to the oath of office taken by public servants.</w:t>
      </w:r>
    </w:p>
    <w:p w:rsidR="007F39B0" w:rsidRPr="008E02F3" w:rsidRDefault="007F39B0" w:rsidP="000F44CC">
      <w:pPr>
        <w:pStyle w:val="ListParagraph"/>
        <w:numPr>
          <w:ilvl w:val="0"/>
          <w:numId w:val="31"/>
        </w:numPr>
        <w:spacing w:before="100" w:beforeAutospacing="1" w:after="100" w:afterAutospacing="1" w:line="240" w:lineRule="auto"/>
        <w:jc w:val="both"/>
        <w:rPr>
          <w:rFonts w:ascii="Times New Roman" w:eastAsia="Times New Roman" w:hAnsi="Times New Roman" w:cs="Times New Roman"/>
          <w:sz w:val="24"/>
          <w:szCs w:val="24"/>
        </w:rPr>
      </w:pPr>
      <w:r w:rsidRPr="008E02F3">
        <w:rPr>
          <w:rFonts w:ascii="Times New Roman" w:eastAsia="Times New Roman" w:hAnsi="Times New Roman" w:cs="Times New Roman"/>
          <w:sz w:val="24"/>
          <w:szCs w:val="24"/>
        </w:rPr>
        <w:t>Breach of constitutional obligations under Article 14 (Right to Equality) and Article 21 (Right to Life and Livelihood).</w:t>
      </w:r>
    </w:p>
    <w:p w:rsidR="007F39B0" w:rsidRPr="007F39B0" w:rsidRDefault="007F39B0" w:rsidP="00BB672C">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7F39B0">
        <w:rPr>
          <w:rFonts w:ascii="Times New Roman" w:eastAsia="Times New Roman" w:hAnsi="Times New Roman" w:cs="Times New Roman"/>
          <w:b/>
          <w:bCs/>
          <w:sz w:val="27"/>
          <w:szCs w:val="27"/>
        </w:rPr>
        <w:t>3. Legal Implications</w:t>
      </w:r>
    </w:p>
    <w:p w:rsidR="007F39B0" w:rsidRPr="00B2267C" w:rsidRDefault="007F39B0" w:rsidP="000F44CC">
      <w:pPr>
        <w:pStyle w:val="ListParagraph"/>
        <w:numPr>
          <w:ilvl w:val="1"/>
          <w:numId w:val="32"/>
        </w:num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B2267C">
        <w:rPr>
          <w:rFonts w:ascii="Times New Roman" w:eastAsia="Times New Roman" w:hAnsi="Times New Roman" w:cs="Times New Roman"/>
          <w:b/>
          <w:bCs/>
          <w:sz w:val="24"/>
          <w:szCs w:val="24"/>
        </w:rPr>
        <w:t>Criminal and Civil Liabilities</w:t>
      </w:r>
    </w:p>
    <w:p w:rsidR="007F39B0" w:rsidRPr="00B2267C" w:rsidRDefault="007F39B0" w:rsidP="000F44CC">
      <w:pPr>
        <w:pStyle w:val="ListParagraph"/>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B2267C">
        <w:rPr>
          <w:rFonts w:ascii="Times New Roman" w:eastAsia="Times New Roman" w:hAnsi="Times New Roman" w:cs="Times New Roman"/>
          <w:b/>
          <w:bCs/>
          <w:sz w:val="24"/>
          <w:szCs w:val="24"/>
        </w:rPr>
        <w:t>Culpable Negligence (IPC Section 304A):</w:t>
      </w:r>
      <w:r w:rsidRPr="00B2267C">
        <w:rPr>
          <w:rFonts w:ascii="Times New Roman" w:eastAsia="Times New Roman" w:hAnsi="Times New Roman" w:cs="Times New Roman"/>
          <w:sz w:val="24"/>
          <w:szCs w:val="24"/>
        </w:rPr>
        <w:t xml:space="preserve"> Actions resulting in wrongful loss to the public may attract criminal liability.</w:t>
      </w:r>
    </w:p>
    <w:p w:rsidR="007F39B0" w:rsidRPr="007F39B0" w:rsidRDefault="007F39B0" w:rsidP="000F44CC">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7F39B0">
        <w:rPr>
          <w:rFonts w:ascii="Times New Roman" w:eastAsia="Times New Roman" w:hAnsi="Times New Roman" w:cs="Times New Roman"/>
          <w:b/>
          <w:bCs/>
          <w:sz w:val="24"/>
          <w:szCs w:val="24"/>
        </w:rPr>
        <w:t>Public Servant Disobedience (IPC Section 166):</w:t>
      </w:r>
      <w:r w:rsidRPr="007F39B0">
        <w:rPr>
          <w:rFonts w:ascii="Times New Roman" w:eastAsia="Times New Roman" w:hAnsi="Times New Roman" w:cs="Times New Roman"/>
          <w:sz w:val="24"/>
          <w:szCs w:val="24"/>
        </w:rPr>
        <w:t xml:space="preserve"> Deliberate violation of lawful orders by public servants is a punishable offense.</w:t>
      </w:r>
    </w:p>
    <w:p w:rsidR="007F39B0" w:rsidRPr="007F39B0" w:rsidRDefault="007F39B0" w:rsidP="000F44CC">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7F39B0">
        <w:rPr>
          <w:rFonts w:ascii="Times New Roman" w:eastAsia="Times New Roman" w:hAnsi="Times New Roman" w:cs="Times New Roman"/>
          <w:b/>
          <w:bCs/>
          <w:sz w:val="24"/>
          <w:szCs w:val="24"/>
        </w:rPr>
        <w:t>Breach of Trust (IPC Section 409):</w:t>
      </w:r>
      <w:r w:rsidRPr="007F39B0">
        <w:rPr>
          <w:rFonts w:ascii="Times New Roman" w:eastAsia="Times New Roman" w:hAnsi="Times New Roman" w:cs="Times New Roman"/>
          <w:sz w:val="24"/>
          <w:szCs w:val="24"/>
        </w:rPr>
        <w:t xml:space="preserve"> Misuse of powers for personal or third-party benefits constitutes criminal breach of trust.</w:t>
      </w:r>
    </w:p>
    <w:p w:rsidR="007F39B0" w:rsidRDefault="007F39B0" w:rsidP="000F44CC">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7F39B0">
        <w:rPr>
          <w:rFonts w:ascii="Times New Roman" w:eastAsia="Times New Roman" w:hAnsi="Times New Roman" w:cs="Times New Roman"/>
          <w:b/>
          <w:bCs/>
          <w:sz w:val="24"/>
          <w:szCs w:val="24"/>
        </w:rPr>
        <w:t>Prevention of Corruption Act, 1988:</w:t>
      </w:r>
      <w:r w:rsidRPr="007F39B0">
        <w:rPr>
          <w:rFonts w:ascii="Times New Roman" w:eastAsia="Times New Roman" w:hAnsi="Times New Roman" w:cs="Times New Roman"/>
          <w:sz w:val="24"/>
          <w:szCs w:val="24"/>
        </w:rPr>
        <w:t xml:space="preserve"> Officers shielding illegal constructions and engaging in malpractices fall under corrupt practices.</w:t>
      </w:r>
    </w:p>
    <w:p w:rsidR="00B04716" w:rsidRPr="007F39B0" w:rsidRDefault="00B04716" w:rsidP="00B04716">
      <w:pPr>
        <w:spacing w:before="100" w:beforeAutospacing="1" w:after="100" w:afterAutospacing="1" w:line="240" w:lineRule="auto"/>
        <w:ind w:left="720"/>
        <w:jc w:val="both"/>
        <w:rPr>
          <w:rFonts w:ascii="Times New Roman" w:eastAsia="Times New Roman" w:hAnsi="Times New Roman" w:cs="Times New Roman"/>
          <w:sz w:val="24"/>
          <w:szCs w:val="24"/>
        </w:rPr>
      </w:pPr>
    </w:p>
    <w:p w:rsidR="007F39B0" w:rsidRPr="00B2267C" w:rsidRDefault="007F39B0" w:rsidP="000F44CC">
      <w:pPr>
        <w:pStyle w:val="ListParagraph"/>
        <w:numPr>
          <w:ilvl w:val="1"/>
          <w:numId w:val="32"/>
        </w:num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B2267C">
        <w:rPr>
          <w:rFonts w:ascii="Times New Roman" w:eastAsia="Times New Roman" w:hAnsi="Times New Roman" w:cs="Times New Roman"/>
          <w:b/>
          <w:bCs/>
          <w:sz w:val="24"/>
          <w:szCs w:val="24"/>
        </w:rPr>
        <w:t>Contempt of Court</w:t>
      </w:r>
    </w:p>
    <w:p w:rsidR="007F39B0" w:rsidRDefault="007F39B0" w:rsidP="000F44CC">
      <w:pPr>
        <w:pStyle w:val="ListParagraph"/>
        <w:numPr>
          <w:ilvl w:val="0"/>
          <w:numId w:val="33"/>
        </w:numPr>
        <w:spacing w:before="100" w:beforeAutospacing="1" w:after="100" w:afterAutospacing="1" w:line="240" w:lineRule="auto"/>
        <w:jc w:val="both"/>
        <w:rPr>
          <w:rFonts w:ascii="Times New Roman" w:eastAsia="Times New Roman" w:hAnsi="Times New Roman" w:cs="Times New Roman"/>
          <w:sz w:val="24"/>
          <w:szCs w:val="24"/>
        </w:rPr>
      </w:pPr>
      <w:r w:rsidRPr="00B2267C">
        <w:rPr>
          <w:rFonts w:ascii="Times New Roman" w:eastAsia="Times New Roman" w:hAnsi="Times New Roman" w:cs="Times New Roman"/>
          <w:sz w:val="24"/>
          <w:szCs w:val="24"/>
        </w:rPr>
        <w:t>Any violation of Supreme Court and High Court directives regarding illegal construction and encroachments can lead to contempt proceedings.</w:t>
      </w:r>
    </w:p>
    <w:p w:rsidR="007F39B0" w:rsidRDefault="007F39B0" w:rsidP="000F44CC">
      <w:pPr>
        <w:pStyle w:val="ListParagraph"/>
        <w:numPr>
          <w:ilvl w:val="0"/>
          <w:numId w:val="33"/>
        </w:numPr>
        <w:spacing w:before="100" w:beforeAutospacing="1" w:after="100" w:afterAutospacing="1" w:line="240" w:lineRule="auto"/>
        <w:jc w:val="both"/>
        <w:rPr>
          <w:rFonts w:ascii="Times New Roman" w:eastAsia="Times New Roman" w:hAnsi="Times New Roman" w:cs="Times New Roman"/>
          <w:sz w:val="24"/>
          <w:szCs w:val="24"/>
        </w:rPr>
      </w:pPr>
      <w:r w:rsidRPr="00B2267C">
        <w:rPr>
          <w:rFonts w:ascii="Times New Roman" w:eastAsia="Times New Roman" w:hAnsi="Times New Roman" w:cs="Times New Roman"/>
          <w:sz w:val="24"/>
          <w:szCs w:val="24"/>
        </w:rPr>
        <w:t>Failure to adhere to judicial rulings regarding urban governance and civic rights may invite strict legal action.</w:t>
      </w:r>
    </w:p>
    <w:p w:rsidR="007F39B0" w:rsidRPr="007F39B0" w:rsidRDefault="007F39B0" w:rsidP="00BB672C">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7F39B0">
        <w:rPr>
          <w:rFonts w:ascii="Times New Roman" w:eastAsia="Times New Roman" w:hAnsi="Times New Roman" w:cs="Times New Roman"/>
          <w:b/>
          <w:bCs/>
          <w:sz w:val="27"/>
          <w:szCs w:val="27"/>
        </w:rPr>
        <w:t>4. Absence of Accountability Mechanisms</w:t>
      </w:r>
    </w:p>
    <w:p w:rsidR="007F39B0" w:rsidRPr="007F39B0" w:rsidRDefault="007F39B0" w:rsidP="00BB672C">
      <w:pPr>
        <w:spacing w:before="100" w:beforeAutospacing="1" w:after="100" w:afterAutospacing="1" w:line="240" w:lineRule="auto"/>
        <w:jc w:val="both"/>
        <w:rPr>
          <w:rFonts w:ascii="Times New Roman" w:eastAsia="Times New Roman" w:hAnsi="Times New Roman" w:cs="Times New Roman"/>
          <w:sz w:val="24"/>
          <w:szCs w:val="24"/>
        </w:rPr>
      </w:pPr>
      <w:r w:rsidRPr="007F39B0">
        <w:rPr>
          <w:rFonts w:ascii="Times New Roman" w:eastAsia="Times New Roman" w:hAnsi="Times New Roman" w:cs="Times New Roman"/>
          <w:sz w:val="24"/>
          <w:szCs w:val="24"/>
        </w:rPr>
        <w:t>Despite clear violations of legal provisions, there are no effective internal or external mechanisms to hold these officers accountable for their illegal acts and dereliction of duty. The following concerns must be addressed:</w:t>
      </w:r>
    </w:p>
    <w:p w:rsidR="007F39B0" w:rsidRPr="007F39B0" w:rsidRDefault="007F39B0" w:rsidP="00BB672C">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7F39B0">
        <w:rPr>
          <w:rFonts w:ascii="Times New Roman" w:eastAsia="Times New Roman" w:hAnsi="Times New Roman" w:cs="Times New Roman"/>
          <w:b/>
          <w:bCs/>
          <w:sz w:val="27"/>
          <w:szCs w:val="27"/>
        </w:rPr>
        <w:lastRenderedPageBreak/>
        <w:t>5. Demand for Immediate Clarifications and Corrective Action</w:t>
      </w:r>
    </w:p>
    <w:p w:rsidR="007F39B0" w:rsidRPr="007F39B0" w:rsidRDefault="007F39B0" w:rsidP="00BB672C">
      <w:pPr>
        <w:spacing w:before="100" w:beforeAutospacing="1" w:after="100" w:afterAutospacing="1" w:line="240" w:lineRule="auto"/>
        <w:jc w:val="both"/>
        <w:rPr>
          <w:rFonts w:ascii="Times New Roman" w:eastAsia="Times New Roman" w:hAnsi="Times New Roman" w:cs="Times New Roman"/>
          <w:sz w:val="24"/>
          <w:szCs w:val="24"/>
        </w:rPr>
      </w:pPr>
      <w:r w:rsidRPr="007F39B0">
        <w:rPr>
          <w:rFonts w:ascii="Times New Roman" w:eastAsia="Times New Roman" w:hAnsi="Times New Roman" w:cs="Times New Roman"/>
          <w:sz w:val="24"/>
          <w:szCs w:val="24"/>
        </w:rPr>
        <w:t>In light of the above, I demand:</w:t>
      </w:r>
    </w:p>
    <w:p w:rsidR="007F39B0" w:rsidRPr="00FA31A8" w:rsidRDefault="007F39B0" w:rsidP="000F44CC">
      <w:pPr>
        <w:pStyle w:val="ListParagraph"/>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FA31A8">
        <w:rPr>
          <w:rFonts w:ascii="Times New Roman" w:eastAsia="Times New Roman" w:hAnsi="Times New Roman" w:cs="Times New Roman"/>
          <w:b/>
          <w:bCs/>
          <w:sz w:val="24"/>
          <w:szCs w:val="24"/>
        </w:rPr>
        <w:t>A detailed explanation</w:t>
      </w:r>
      <w:r w:rsidRPr="00FA31A8">
        <w:rPr>
          <w:rFonts w:ascii="Times New Roman" w:eastAsia="Times New Roman" w:hAnsi="Times New Roman" w:cs="Times New Roman"/>
          <w:sz w:val="24"/>
          <w:szCs w:val="24"/>
        </w:rPr>
        <w:t xml:space="preserve"> for blatant violations of laws, circulars, and government resolutions.</w:t>
      </w:r>
    </w:p>
    <w:p w:rsidR="007F39B0" w:rsidRPr="007F39B0" w:rsidRDefault="007F39B0" w:rsidP="000F44CC">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7F39B0">
        <w:rPr>
          <w:rFonts w:ascii="Times New Roman" w:eastAsia="Times New Roman" w:hAnsi="Times New Roman" w:cs="Times New Roman"/>
          <w:b/>
          <w:bCs/>
          <w:sz w:val="24"/>
          <w:szCs w:val="24"/>
        </w:rPr>
        <w:t>Immediate corrective measures</w:t>
      </w:r>
      <w:r w:rsidRPr="007F39B0">
        <w:rPr>
          <w:rFonts w:ascii="Times New Roman" w:eastAsia="Times New Roman" w:hAnsi="Times New Roman" w:cs="Times New Roman"/>
          <w:sz w:val="24"/>
          <w:szCs w:val="24"/>
        </w:rPr>
        <w:t xml:space="preserve"> to prevent further loss to the public exchequer and damage to public spaces.</w:t>
      </w:r>
    </w:p>
    <w:p w:rsidR="007F39B0" w:rsidRPr="007F39B0" w:rsidRDefault="007F39B0" w:rsidP="000F44CC">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7F39B0">
        <w:rPr>
          <w:rFonts w:ascii="Times New Roman" w:eastAsia="Times New Roman" w:hAnsi="Times New Roman" w:cs="Times New Roman"/>
          <w:b/>
          <w:bCs/>
          <w:sz w:val="24"/>
          <w:szCs w:val="24"/>
        </w:rPr>
        <w:t>Disciplinary action</w:t>
      </w:r>
      <w:r w:rsidRPr="007F39B0">
        <w:rPr>
          <w:rFonts w:ascii="Times New Roman" w:eastAsia="Times New Roman" w:hAnsi="Times New Roman" w:cs="Times New Roman"/>
          <w:sz w:val="24"/>
          <w:szCs w:val="24"/>
        </w:rPr>
        <w:t xml:space="preserve"> against the concerned officers for failure to discharge their duties in accordance with the law.</w:t>
      </w:r>
    </w:p>
    <w:p w:rsidR="007F39B0" w:rsidRPr="007F39B0" w:rsidRDefault="007F39B0" w:rsidP="000F44CC">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7F39B0">
        <w:rPr>
          <w:rFonts w:ascii="Times New Roman" w:eastAsia="Times New Roman" w:hAnsi="Times New Roman" w:cs="Times New Roman"/>
          <w:b/>
          <w:bCs/>
          <w:sz w:val="24"/>
          <w:szCs w:val="24"/>
        </w:rPr>
        <w:t>Strict compliance</w:t>
      </w:r>
      <w:r w:rsidRPr="007F39B0">
        <w:rPr>
          <w:rFonts w:ascii="Times New Roman" w:eastAsia="Times New Roman" w:hAnsi="Times New Roman" w:cs="Times New Roman"/>
          <w:sz w:val="24"/>
          <w:szCs w:val="24"/>
        </w:rPr>
        <w:t xml:space="preserve"> with High Court and Supreme Court rulings to ensure transparency and accountability in governance.</w:t>
      </w:r>
    </w:p>
    <w:p w:rsidR="007F39B0" w:rsidRPr="007F39B0" w:rsidRDefault="007F39B0" w:rsidP="000F44CC">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7F39B0">
        <w:rPr>
          <w:rFonts w:ascii="Times New Roman" w:eastAsia="Times New Roman" w:hAnsi="Times New Roman" w:cs="Times New Roman"/>
          <w:b/>
          <w:bCs/>
          <w:sz w:val="24"/>
          <w:szCs w:val="24"/>
        </w:rPr>
        <w:t>Implementation of oversight mechanisms</w:t>
      </w:r>
      <w:r w:rsidRPr="007F39B0">
        <w:rPr>
          <w:rFonts w:ascii="Times New Roman" w:eastAsia="Times New Roman" w:hAnsi="Times New Roman" w:cs="Times New Roman"/>
          <w:sz w:val="24"/>
          <w:szCs w:val="24"/>
        </w:rPr>
        <w:t xml:space="preserve"> to ensure accountability and prevent future violations.</w:t>
      </w:r>
    </w:p>
    <w:p w:rsidR="007F39B0" w:rsidRPr="007F39B0" w:rsidRDefault="007F39B0" w:rsidP="00BB672C">
      <w:pPr>
        <w:spacing w:before="100" w:beforeAutospacing="1" w:after="100" w:afterAutospacing="1" w:line="240" w:lineRule="auto"/>
        <w:jc w:val="both"/>
        <w:rPr>
          <w:rFonts w:ascii="Times New Roman" w:eastAsia="Times New Roman" w:hAnsi="Times New Roman" w:cs="Times New Roman"/>
          <w:sz w:val="24"/>
          <w:szCs w:val="24"/>
        </w:rPr>
      </w:pPr>
      <w:r w:rsidRPr="007F39B0">
        <w:rPr>
          <w:rFonts w:ascii="Times New Roman" w:eastAsia="Times New Roman" w:hAnsi="Times New Roman" w:cs="Times New Roman"/>
          <w:sz w:val="24"/>
          <w:szCs w:val="24"/>
        </w:rPr>
        <w:t xml:space="preserve">Failure to provide a satisfactory response within a reasonable time will compel me to escalate the matter to higher legal authorities, including judicial forums, </w:t>
      </w:r>
      <w:r w:rsidR="00B2267C">
        <w:rPr>
          <w:rFonts w:ascii="Times New Roman" w:eastAsia="Times New Roman" w:hAnsi="Times New Roman" w:cs="Times New Roman"/>
          <w:sz w:val="24"/>
          <w:szCs w:val="24"/>
        </w:rPr>
        <w:t>and criminal prosecution.</w:t>
      </w:r>
    </w:p>
    <w:p w:rsidR="007F39B0" w:rsidRDefault="007F39B0" w:rsidP="00BB672C">
      <w:pPr>
        <w:jc w:val="both"/>
        <w:rPr>
          <w:rFonts w:ascii="Times New Roman" w:hAnsi="Times New Roman" w:cs="Times New Roman"/>
          <w:sz w:val="28"/>
          <w:szCs w:val="28"/>
        </w:rPr>
      </w:pPr>
    </w:p>
    <w:p w:rsidR="006A2A4B" w:rsidRDefault="006A2A4B" w:rsidP="00BB672C">
      <w:pPr>
        <w:jc w:val="both"/>
        <w:rPr>
          <w:rFonts w:ascii="Times New Roman" w:hAnsi="Times New Roman" w:cs="Times New Roman"/>
          <w:sz w:val="28"/>
          <w:szCs w:val="28"/>
        </w:rPr>
      </w:pPr>
    </w:p>
    <w:p w:rsidR="007F39B0" w:rsidRDefault="009E68D4" w:rsidP="001732DB">
      <w:pPr>
        <w:jc w:val="both"/>
        <w:rPr>
          <w:rFonts w:ascii="Times New Roman" w:hAnsi="Times New Roman" w:cs="Times New Roman"/>
          <w:sz w:val="28"/>
          <w:szCs w:val="28"/>
        </w:rPr>
      </w:pPr>
      <w:r>
        <w:rPr>
          <w:rFonts w:ascii="Times New Roman" w:hAnsi="Times New Roman" w:cs="Times New Roman"/>
          <w:sz w:val="28"/>
          <w:szCs w:val="28"/>
        </w:rPr>
        <w:t>Some of the willful disobedience committed by Addl MC ( city</w:t>
      </w:r>
      <w:r w:rsidR="00DB67B9">
        <w:rPr>
          <w:rFonts w:ascii="Times New Roman" w:hAnsi="Times New Roman" w:cs="Times New Roman"/>
          <w:sz w:val="28"/>
          <w:szCs w:val="28"/>
        </w:rPr>
        <w:t>)</w:t>
      </w:r>
      <w:r>
        <w:rPr>
          <w:rFonts w:ascii="Times New Roman" w:hAnsi="Times New Roman" w:cs="Times New Roman"/>
          <w:sz w:val="28"/>
          <w:szCs w:val="28"/>
        </w:rPr>
        <w:t xml:space="preserve"> amongst others: </w:t>
      </w:r>
    </w:p>
    <w:tbl>
      <w:tblPr>
        <w:tblStyle w:val="TableGrid"/>
        <w:tblW w:w="9535" w:type="dxa"/>
        <w:tblLook w:val="04A0" w:firstRow="1" w:lastRow="0" w:firstColumn="1" w:lastColumn="0" w:noHBand="0" w:noVBand="1"/>
      </w:tblPr>
      <w:tblGrid>
        <w:gridCol w:w="1165"/>
        <w:gridCol w:w="7470"/>
        <w:gridCol w:w="900"/>
      </w:tblGrid>
      <w:tr w:rsidR="00141DD8" w:rsidRPr="006076DA" w:rsidTr="00232DB1">
        <w:tc>
          <w:tcPr>
            <w:tcW w:w="1165" w:type="dxa"/>
          </w:tcPr>
          <w:p w:rsidR="00141DD8" w:rsidRPr="006076DA" w:rsidRDefault="00141DD8" w:rsidP="00437B57">
            <w:pPr>
              <w:rPr>
                <w:rFonts w:ascii="Times New Roman" w:hAnsi="Times New Roman" w:cs="Times New Roman"/>
                <w:b/>
                <w:sz w:val="28"/>
                <w:szCs w:val="28"/>
              </w:rPr>
            </w:pPr>
            <w:r w:rsidRPr="006076DA">
              <w:rPr>
                <w:rFonts w:ascii="Times New Roman" w:hAnsi="Times New Roman" w:cs="Times New Roman"/>
                <w:b/>
                <w:sz w:val="28"/>
                <w:szCs w:val="28"/>
              </w:rPr>
              <w:t>S</w:t>
            </w:r>
            <w:r w:rsidR="00437B57">
              <w:rPr>
                <w:rFonts w:ascii="Times New Roman" w:hAnsi="Times New Roman" w:cs="Times New Roman"/>
                <w:b/>
                <w:sz w:val="28"/>
                <w:szCs w:val="28"/>
              </w:rPr>
              <w:t xml:space="preserve">. </w:t>
            </w:r>
            <w:r w:rsidRPr="006076DA">
              <w:rPr>
                <w:rFonts w:ascii="Times New Roman" w:hAnsi="Times New Roman" w:cs="Times New Roman"/>
                <w:b/>
                <w:sz w:val="28"/>
                <w:szCs w:val="28"/>
              </w:rPr>
              <w:t>no.</w:t>
            </w:r>
          </w:p>
        </w:tc>
        <w:tc>
          <w:tcPr>
            <w:tcW w:w="7470" w:type="dxa"/>
          </w:tcPr>
          <w:p w:rsidR="00141DD8" w:rsidRPr="006076DA" w:rsidRDefault="00141DD8" w:rsidP="00141DD8">
            <w:pPr>
              <w:jc w:val="center"/>
              <w:rPr>
                <w:rFonts w:ascii="Times New Roman" w:hAnsi="Times New Roman" w:cs="Times New Roman"/>
                <w:b/>
                <w:sz w:val="28"/>
                <w:szCs w:val="28"/>
              </w:rPr>
            </w:pPr>
            <w:r w:rsidRPr="006076DA">
              <w:rPr>
                <w:rFonts w:ascii="Times New Roman" w:hAnsi="Times New Roman" w:cs="Times New Roman"/>
                <w:b/>
                <w:sz w:val="28"/>
                <w:szCs w:val="28"/>
              </w:rPr>
              <w:t>Document</w:t>
            </w:r>
          </w:p>
        </w:tc>
        <w:tc>
          <w:tcPr>
            <w:tcW w:w="900" w:type="dxa"/>
          </w:tcPr>
          <w:p w:rsidR="00141DD8" w:rsidRPr="006076DA" w:rsidRDefault="00232DB1" w:rsidP="00141DD8">
            <w:pPr>
              <w:jc w:val="center"/>
              <w:rPr>
                <w:rFonts w:ascii="Times New Roman" w:hAnsi="Times New Roman" w:cs="Times New Roman"/>
                <w:b/>
                <w:sz w:val="28"/>
                <w:szCs w:val="28"/>
              </w:rPr>
            </w:pPr>
            <w:r>
              <w:rPr>
                <w:rFonts w:ascii="Times New Roman" w:hAnsi="Times New Roman" w:cs="Times New Roman"/>
                <w:b/>
                <w:sz w:val="28"/>
                <w:szCs w:val="28"/>
              </w:rPr>
              <w:t xml:space="preserve">Pg </w:t>
            </w:r>
          </w:p>
        </w:tc>
      </w:tr>
      <w:tr w:rsidR="00141DD8" w:rsidRPr="006076DA" w:rsidTr="00232DB1">
        <w:tc>
          <w:tcPr>
            <w:tcW w:w="1165" w:type="dxa"/>
          </w:tcPr>
          <w:p w:rsidR="00141DD8" w:rsidRPr="006076DA" w:rsidRDefault="00141DD8" w:rsidP="000F44CC">
            <w:pPr>
              <w:pStyle w:val="ListParagraph"/>
              <w:numPr>
                <w:ilvl w:val="0"/>
                <w:numId w:val="1"/>
              </w:numPr>
              <w:rPr>
                <w:rFonts w:ascii="Times New Roman" w:hAnsi="Times New Roman" w:cs="Times New Roman"/>
                <w:sz w:val="28"/>
                <w:szCs w:val="28"/>
              </w:rPr>
            </w:pPr>
          </w:p>
        </w:tc>
        <w:tc>
          <w:tcPr>
            <w:tcW w:w="7470" w:type="dxa"/>
          </w:tcPr>
          <w:p w:rsidR="00141DD8" w:rsidRDefault="00141DD8">
            <w:pPr>
              <w:rPr>
                <w:rFonts w:ascii="Times New Roman" w:hAnsi="Times New Roman" w:cs="Times New Roman"/>
                <w:sz w:val="28"/>
                <w:szCs w:val="28"/>
              </w:rPr>
            </w:pPr>
            <w:r w:rsidRPr="006076DA">
              <w:rPr>
                <w:rFonts w:ascii="Times New Roman" w:hAnsi="Times New Roman" w:cs="Times New Roman"/>
                <w:sz w:val="28"/>
                <w:szCs w:val="28"/>
              </w:rPr>
              <w:t>Request for meeting and intimation of 10.3.25 with video recording.</w:t>
            </w:r>
          </w:p>
          <w:p w:rsidR="00391E8A" w:rsidRDefault="00391E8A">
            <w:pPr>
              <w:rPr>
                <w:rFonts w:ascii="Times New Roman" w:hAnsi="Times New Roman" w:cs="Times New Roman"/>
                <w:sz w:val="28"/>
                <w:szCs w:val="28"/>
              </w:rPr>
            </w:pPr>
          </w:p>
          <w:p w:rsidR="00391E8A" w:rsidRDefault="00391E8A" w:rsidP="000F44CC">
            <w:pPr>
              <w:pStyle w:val="ListParagraph"/>
              <w:numPr>
                <w:ilvl w:val="0"/>
                <w:numId w:val="21"/>
              </w:numPr>
              <w:rPr>
                <w:rFonts w:ascii="Times New Roman" w:hAnsi="Times New Roman" w:cs="Times New Roman"/>
                <w:sz w:val="28"/>
                <w:szCs w:val="28"/>
              </w:rPr>
            </w:pPr>
            <w:r>
              <w:rPr>
                <w:rFonts w:ascii="Times New Roman" w:hAnsi="Times New Roman" w:cs="Times New Roman"/>
                <w:sz w:val="28"/>
                <w:szCs w:val="28"/>
              </w:rPr>
              <w:t xml:space="preserve">RTI pending </w:t>
            </w:r>
          </w:p>
          <w:p w:rsidR="00391E8A" w:rsidRDefault="00391E8A" w:rsidP="000F44CC">
            <w:pPr>
              <w:pStyle w:val="ListParagraph"/>
              <w:numPr>
                <w:ilvl w:val="0"/>
                <w:numId w:val="21"/>
              </w:numPr>
              <w:rPr>
                <w:rFonts w:ascii="Times New Roman" w:hAnsi="Times New Roman" w:cs="Times New Roman"/>
                <w:sz w:val="28"/>
                <w:szCs w:val="28"/>
              </w:rPr>
            </w:pPr>
            <w:r w:rsidRPr="00391E8A">
              <w:rPr>
                <w:rFonts w:ascii="Times New Roman" w:hAnsi="Times New Roman" w:cs="Times New Roman"/>
                <w:sz w:val="28"/>
                <w:szCs w:val="28"/>
              </w:rPr>
              <w:t xml:space="preserve">25 items </w:t>
            </w:r>
          </w:p>
          <w:p w:rsidR="00391E8A" w:rsidRDefault="00391E8A" w:rsidP="000F44CC">
            <w:pPr>
              <w:pStyle w:val="ListParagraph"/>
              <w:numPr>
                <w:ilvl w:val="0"/>
                <w:numId w:val="21"/>
              </w:numPr>
              <w:rPr>
                <w:rFonts w:ascii="Times New Roman" w:hAnsi="Times New Roman" w:cs="Times New Roman"/>
                <w:sz w:val="28"/>
                <w:szCs w:val="28"/>
              </w:rPr>
            </w:pPr>
            <w:r>
              <w:rPr>
                <w:rFonts w:ascii="Times New Roman" w:hAnsi="Times New Roman" w:cs="Times New Roman"/>
                <w:sz w:val="28"/>
                <w:szCs w:val="28"/>
              </w:rPr>
              <w:t xml:space="preserve">Protecting of corrupt officers </w:t>
            </w:r>
          </w:p>
          <w:p w:rsidR="00391E8A" w:rsidRPr="00391E8A" w:rsidRDefault="0003336C" w:rsidP="000F44CC">
            <w:pPr>
              <w:pStyle w:val="ListParagraph"/>
              <w:numPr>
                <w:ilvl w:val="0"/>
                <w:numId w:val="21"/>
              </w:numPr>
              <w:rPr>
                <w:rFonts w:ascii="Times New Roman" w:hAnsi="Times New Roman" w:cs="Times New Roman"/>
                <w:sz w:val="28"/>
                <w:szCs w:val="28"/>
              </w:rPr>
            </w:pPr>
            <w:r>
              <w:rPr>
                <w:rFonts w:ascii="Times New Roman" w:hAnsi="Times New Roman" w:cs="Times New Roman"/>
                <w:sz w:val="28"/>
                <w:szCs w:val="28"/>
              </w:rPr>
              <w:t>Boards outside the cabin and prominent places</w:t>
            </w:r>
          </w:p>
        </w:tc>
        <w:tc>
          <w:tcPr>
            <w:tcW w:w="900" w:type="dxa"/>
          </w:tcPr>
          <w:p w:rsidR="00141DD8" w:rsidRPr="006076DA" w:rsidRDefault="00232DB1">
            <w:pPr>
              <w:rPr>
                <w:rFonts w:ascii="Times New Roman" w:hAnsi="Times New Roman" w:cs="Times New Roman"/>
                <w:sz w:val="28"/>
                <w:szCs w:val="28"/>
              </w:rPr>
            </w:pPr>
            <w:r>
              <w:rPr>
                <w:rFonts w:ascii="Times New Roman" w:hAnsi="Times New Roman" w:cs="Times New Roman"/>
                <w:sz w:val="28"/>
                <w:szCs w:val="28"/>
              </w:rPr>
              <w:t>1-7</w:t>
            </w:r>
          </w:p>
        </w:tc>
      </w:tr>
      <w:tr w:rsidR="00141DD8" w:rsidRPr="006076DA" w:rsidTr="00232DB1">
        <w:tc>
          <w:tcPr>
            <w:tcW w:w="1165" w:type="dxa"/>
          </w:tcPr>
          <w:p w:rsidR="00141DD8" w:rsidRPr="006076DA" w:rsidRDefault="00141DD8" w:rsidP="000F44CC">
            <w:pPr>
              <w:pStyle w:val="ListParagraph"/>
              <w:numPr>
                <w:ilvl w:val="0"/>
                <w:numId w:val="1"/>
              </w:numPr>
              <w:rPr>
                <w:rFonts w:ascii="Times New Roman" w:hAnsi="Times New Roman" w:cs="Times New Roman"/>
                <w:sz w:val="28"/>
                <w:szCs w:val="28"/>
              </w:rPr>
            </w:pPr>
          </w:p>
        </w:tc>
        <w:tc>
          <w:tcPr>
            <w:tcW w:w="7470" w:type="dxa"/>
          </w:tcPr>
          <w:p w:rsidR="00141DD8" w:rsidRPr="006076DA" w:rsidRDefault="00D544EF">
            <w:pPr>
              <w:rPr>
                <w:rFonts w:ascii="Times New Roman" w:hAnsi="Times New Roman" w:cs="Times New Roman"/>
                <w:sz w:val="28"/>
                <w:szCs w:val="28"/>
              </w:rPr>
            </w:pPr>
            <w:r w:rsidRPr="006076DA">
              <w:rPr>
                <w:rFonts w:ascii="Times New Roman" w:hAnsi="Times New Roman" w:cs="Times New Roman"/>
                <w:sz w:val="28"/>
                <w:szCs w:val="28"/>
              </w:rPr>
              <w:t xml:space="preserve">Board for meeting public </w:t>
            </w:r>
          </w:p>
          <w:p w:rsidR="00D544EF" w:rsidRPr="006076DA" w:rsidRDefault="00D544EF">
            <w:pPr>
              <w:rPr>
                <w:rFonts w:ascii="Times New Roman" w:hAnsi="Times New Roman" w:cs="Times New Roman"/>
                <w:sz w:val="28"/>
                <w:szCs w:val="28"/>
              </w:rPr>
            </w:pPr>
          </w:p>
          <w:p w:rsidR="00D544EF" w:rsidRPr="006076DA" w:rsidRDefault="00D544EF" w:rsidP="000F44CC">
            <w:pPr>
              <w:pStyle w:val="ListParagraph"/>
              <w:numPr>
                <w:ilvl w:val="0"/>
                <w:numId w:val="2"/>
              </w:numPr>
              <w:rPr>
                <w:rFonts w:ascii="Times New Roman" w:hAnsi="Times New Roman" w:cs="Times New Roman"/>
                <w:sz w:val="28"/>
                <w:szCs w:val="28"/>
              </w:rPr>
            </w:pPr>
            <w:r w:rsidRPr="006076DA">
              <w:rPr>
                <w:rFonts w:ascii="Times New Roman" w:hAnsi="Times New Roman" w:cs="Times New Roman"/>
                <w:sz w:val="28"/>
                <w:szCs w:val="28"/>
              </w:rPr>
              <w:t>Circular 7.1.2000 (Monday and Friday 3 to 5 pm</w:t>
            </w:r>
          </w:p>
          <w:p w:rsidR="00D544EF" w:rsidRPr="006076DA" w:rsidRDefault="00D544EF" w:rsidP="000F44CC">
            <w:pPr>
              <w:pStyle w:val="ListParagraph"/>
              <w:numPr>
                <w:ilvl w:val="0"/>
                <w:numId w:val="2"/>
              </w:numPr>
              <w:rPr>
                <w:rFonts w:ascii="Times New Roman" w:hAnsi="Times New Roman" w:cs="Times New Roman"/>
                <w:sz w:val="28"/>
                <w:szCs w:val="28"/>
              </w:rPr>
            </w:pPr>
            <w:r w:rsidRPr="006076DA">
              <w:rPr>
                <w:rFonts w:ascii="Times New Roman" w:hAnsi="Times New Roman" w:cs="Times New Roman"/>
                <w:sz w:val="28"/>
                <w:szCs w:val="28"/>
              </w:rPr>
              <w:t xml:space="preserve">Circular 8.4.24 </w:t>
            </w:r>
          </w:p>
          <w:p w:rsidR="00D544EF" w:rsidRPr="006076DA" w:rsidRDefault="00D544EF" w:rsidP="00D544EF">
            <w:pPr>
              <w:pStyle w:val="ListParagraph"/>
              <w:rPr>
                <w:rFonts w:ascii="Times New Roman" w:hAnsi="Times New Roman" w:cs="Times New Roman"/>
                <w:sz w:val="28"/>
                <w:szCs w:val="28"/>
              </w:rPr>
            </w:pPr>
          </w:p>
          <w:p w:rsidR="00D544EF" w:rsidRPr="00BF34D0" w:rsidRDefault="00D544EF" w:rsidP="000F44CC">
            <w:pPr>
              <w:pStyle w:val="ListParagraph"/>
              <w:numPr>
                <w:ilvl w:val="0"/>
                <w:numId w:val="3"/>
              </w:numPr>
              <w:rPr>
                <w:rFonts w:ascii="Times New Roman" w:hAnsi="Times New Roman" w:cs="Times New Roman"/>
                <w:b/>
                <w:sz w:val="28"/>
                <w:szCs w:val="28"/>
                <w:u w:val="single"/>
              </w:rPr>
            </w:pPr>
            <w:r w:rsidRPr="00BF34D0">
              <w:rPr>
                <w:rFonts w:ascii="Times New Roman" w:hAnsi="Times New Roman" w:cs="Times New Roman"/>
                <w:b/>
                <w:sz w:val="28"/>
                <w:szCs w:val="28"/>
                <w:u w:val="single"/>
              </w:rPr>
              <w:t xml:space="preserve">Sub: public meeting on Monday and Friday </w:t>
            </w:r>
          </w:p>
          <w:p w:rsidR="00D544EF" w:rsidRPr="00BF34D0" w:rsidRDefault="00D544EF" w:rsidP="000F44CC">
            <w:pPr>
              <w:pStyle w:val="ListParagraph"/>
              <w:numPr>
                <w:ilvl w:val="0"/>
                <w:numId w:val="3"/>
              </w:numPr>
              <w:rPr>
                <w:rFonts w:ascii="Times New Roman" w:hAnsi="Times New Roman" w:cs="Times New Roman"/>
                <w:b/>
                <w:sz w:val="28"/>
                <w:szCs w:val="28"/>
                <w:u w:val="single"/>
              </w:rPr>
            </w:pPr>
            <w:r w:rsidRPr="00BF34D0">
              <w:rPr>
                <w:rFonts w:ascii="Times New Roman" w:hAnsi="Times New Roman" w:cs="Times New Roman"/>
                <w:b/>
                <w:sz w:val="28"/>
                <w:szCs w:val="28"/>
                <w:u w:val="single"/>
              </w:rPr>
              <w:t xml:space="preserve">MC office flooded with complaints </w:t>
            </w:r>
          </w:p>
          <w:p w:rsidR="002640D4" w:rsidRPr="006076DA" w:rsidRDefault="002640D4" w:rsidP="000F44CC">
            <w:pPr>
              <w:pStyle w:val="ListParagraph"/>
              <w:numPr>
                <w:ilvl w:val="0"/>
                <w:numId w:val="3"/>
              </w:numPr>
              <w:rPr>
                <w:rFonts w:ascii="Times New Roman" w:hAnsi="Times New Roman" w:cs="Times New Roman"/>
                <w:sz w:val="28"/>
                <w:szCs w:val="28"/>
              </w:rPr>
            </w:pPr>
            <w:r w:rsidRPr="006076DA">
              <w:rPr>
                <w:rFonts w:ascii="Times New Roman" w:hAnsi="Times New Roman" w:cs="Times New Roman"/>
                <w:sz w:val="28"/>
                <w:szCs w:val="28"/>
              </w:rPr>
              <w:t xml:space="preserve">Right of every citizen to be heard </w:t>
            </w:r>
          </w:p>
          <w:p w:rsidR="00D544EF" w:rsidRPr="006076DA" w:rsidRDefault="00D544EF" w:rsidP="000F44CC">
            <w:pPr>
              <w:pStyle w:val="ListParagraph"/>
              <w:numPr>
                <w:ilvl w:val="0"/>
                <w:numId w:val="3"/>
              </w:numPr>
              <w:rPr>
                <w:rFonts w:ascii="Times New Roman" w:hAnsi="Times New Roman" w:cs="Times New Roman"/>
                <w:sz w:val="28"/>
                <w:szCs w:val="28"/>
              </w:rPr>
            </w:pPr>
            <w:r w:rsidRPr="006076DA">
              <w:rPr>
                <w:rFonts w:ascii="Times New Roman" w:hAnsi="Times New Roman" w:cs="Times New Roman"/>
                <w:sz w:val="28"/>
                <w:szCs w:val="28"/>
              </w:rPr>
              <w:t xml:space="preserve">Lower officers not discharging </w:t>
            </w:r>
            <w:r w:rsidR="002640D4" w:rsidRPr="006076DA">
              <w:rPr>
                <w:rFonts w:ascii="Times New Roman" w:hAnsi="Times New Roman" w:cs="Times New Roman"/>
                <w:sz w:val="28"/>
                <w:szCs w:val="28"/>
              </w:rPr>
              <w:t>duty</w:t>
            </w:r>
          </w:p>
          <w:p w:rsidR="002640D4" w:rsidRPr="006076DA" w:rsidRDefault="002640D4" w:rsidP="000F44CC">
            <w:pPr>
              <w:pStyle w:val="ListParagraph"/>
              <w:numPr>
                <w:ilvl w:val="0"/>
                <w:numId w:val="3"/>
              </w:numPr>
              <w:rPr>
                <w:rFonts w:ascii="Times New Roman" w:hAnsi="Times New Roman" w:cs="Times New Roman"/>
                <w:b/>
                <w:sz w:val="28"/>
                <w:szCs w:val="28"/>
                <w:u w:val="single"/>
              </w:rPr>
            </w:pPr>
            <w:r w:rsidRPr="006076DA">
              <w:rPr>
                <w:rFonts w:ascii="Times New Roman" w:hAnsi="Times New Roman" w:cs="Times New Roman"/>
                <w:b/>
                <w:sz w:val="28"/>
                <w:szCs w:val="28"/>
                <w:u w:val="single"/>
              </w:rPr>
              <w:t xml:space="preserve">Reducing the days of </w:t>
            </w:r>
            <w:r w:rsidR="00160BA1">
              <w:rPr>
                <w:rFonts w:ascii="Times New Roman" w:hAnsi="Times New Roman" w:cs="Times New Roman"/>
                <w:b/>
                <w:sz w:val="28"/>
                <w:szCs w:val="28"/>
                <w:u w:val="single"/>
              </w:rPr>
              <w:t xml:space="preserve">public </w:t>
            </w:r>
            <w:r w:rsidRPr="006076DA">
              <w:rPr>
                <w:rFonts w:ascii="Times New Roman" w:hAnsi="Times New Roman" w:cs="Times New Roman"/>
                <w:b/>
                <w:sz w:val="28"/>
                <w:szCs w:val="28"/>
                <w:u w:val="single"/>
              </w:rPr>
              <w:t>meeting</w:t>
            </w:r>
          </w:p>
          <w:p w:rsidR="00B069F1" w:rsidRPr="006076DA" w:rsidRDefault="00B069F1" w:rsidP="00B069F1">
            <w:pPr>
              <w:pStyle w:val="ListParagraph"/>
              <w:ind w:left="1440"/>
              <w:rPr>
                <w:rFonts w:ascii="Times New Roman" w:hAnsi="Times New Roman" w:cs="Times New Roman"/>
                <w:b/>
                <w:sz w:val="28"/>
                <w:szCs w:val="28"/>
                <w:u w:val="single"/>
              </w:rPr>
            </w:pPr>
          </w:p>
          <w:p w:rsidR="00D544EF" w:rsidRDefault="00B069F1" w:rsidP="000F44CC">
            <w:pPr>
              <w:pStyle w:val="ListParagraph"/>
              <w:numPr>
                <w:ilvl w:val="0"/>
                <w:numId w:val="2"/>
              </w:numPr>
              <w:rPr>
                <w:rFonts w:ascii="Times New Roman" w:hAnsi="Times New Roman" w:cs="Times New Roman"/>
                <w:sz w:val="28"/>
                <w:szCs w:val="28"/>
              </w:rPr>
            </w:pPr>
            <w:r w:rsidRPr="006076DA">
              <w:rPr>
                <w:rFonts w:ascii="Times New Roman" w:hAnsi="Times New Roman" w:cs="Times New Roman"/>
                <w:sz w:val="28"/>
                <w:szCs w:val="28"/>
              </w:rPr>
              <w:lastRenderedPageBreak/>
              <w:t>RTI reply 21.8.24 ( 7.1.2000</w:t>
            </w:r>
            <w:r w:rsidR="00EB7C41">
              <w:rPr>
                <w:rFonts w:ascii="Times New Roman" w:hAnsi="Times New Roman" w:cs="Times New Roman"/>
                <w:sz w:val="28"/>
                <w:szCs w:val="28"/>
              </w:rPr>
              <w:t xml:space="preserve"> circular</w:t>
            </w:r>
            <w:r w:rsidRPr="006076DA">
              <w:rPr>
                <w:rFonts w:ascii="Times New Roman" w:hAnsi="Times New Roman" w:cs="Times New Roman"/>
                <w:sz w:val="28"/>
                <w:szCs w:val="28"/>
              </w:rPr>
              <w:t xml:space="preserve"> is still in force) </w:t>
            </w:r>
          </w:p>
          <w:p w:rsidR="00EB7C41" w:rsidRPr="006076DA" w:rsidRDefault="00EB7C41" w:rsidP="000F44CC">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RTI appeal order dt. 21.8.24 ( 7.1.2000 circular is still in force)</w:t>
            </w:r>
          </w:p>
        </w:tc>
        <w:tc>
          <w:tcPr>
            <w:tcW w:w="900" w:type="dxa"/>
          </w:tcPr>
          <w:p w:rsidR="00EB7C41" w:rsidRDefault="00EB7C41">
            <w:pPr>
              <w:rPr>
                <w:rFonts w:ascii="Times New Roman" w:hAnsi="Times New Roman" w:cs="Times New Roman"/>
                <w:sz w:val="28"/>
                <w:szCs w:val="28"/>
              </w:rPr>
            </w:pPr>
          </w:p>
          <w:p w:rsidR="00EB7C41" w:rsidRDefault="00EB7C41">
            <w:pPr>
              <w:rPr>
                <w:rFonts w:ascii="Times New Roman" w:hAnsi="Times New Roman" w:cs="Times New Roman"/>
                <w:sz w:val="28"/>
                <w:szCs w:val="28"/>
              </w:rPr>
            </w:pPr>
          </w:p>
          <w:p w:rsidR="00EB7C41" w:rsidRDefault="00EB7C41" w:rsidP="00EB7C41">
            <w:pPr>
              <w:rPr>
                <w:rFonts w:ascii="Times New Roman" w:hAnsi="Times New Roman" w:cs="Times New Roman"/>
                <w:sz w:val="28"/>
                <w:szCs w:val="28"/>
              </w:rPr>
            </w:pPr>
            <w:r>
              <w:rPr>
                <w:rFonts w:ascii="Times New Roman" w:hAnsi="Times New Roman" w:cs="Times New Roman"/>
                <w:sz w:val="28"/>
                <w:szCs w:val="28"/>
              </w:rPr>
              <w:t>8</w:t>
            </w:r>
          </w:p>
          <w:p w:rsidR="00EB7C41" w:rsidRDefault="00EB7C41" w:rsidP="00EB7C41">
            <w:pPr>
              <w:rPr>
                <w:rFonts w:ascii="Times New Roman" w:hAnsi="Times New Roman" w:cs="Times New Roman"/>
                <w:sz w:val="28"/>
                <w:szCs w:val="28"/>
              </w:rPr>
            </w:pPr>
            <w:r>
              <w:rPr>
                <w:rFonts w:ascii="Times New Roman" w:hAnsi="Times New Roman" w:cs="Times New Roman"/>
                <w:sz w:val="28"/>
                <w:szCs w:val="28"/>
              </w:rPr>
              <w:t>9</w:t>
            </w:r>
          </w:p>
          <w:p w:rsidR="00EB7C41" w:rsidRDefault="00EB7C41" w:rsidP="00EB7C41">
            <w:pPr>
              <w:rPr>
                <w:rFonts w:ascii="Times New Roman" w:hAnsi="Times New Roman" w:cs="Times New Roman"/>
                <w:sz w:val="28"/>
                <w:szCs w:val="28"/>
              </w:rPr>
            </w:pPr>
          </w:p>
          <w:p w:rsidR="00EB7C41" w:rsidRDefault="00EB7C41" w:rsidP="00EB7C41">
            <w:pPr>
              <w:rPr>
                <w:rFonts w:ascii="Times New Roman" w:hAnsi="Times New Roman" w:cs="Times New Roman"/>
                <w:sz w:val="28"/>
                <w:szCs w:val="28"/>
              </w:rPr>
            </w:pPr>
          </w:p>
          <w:p w:rsidR="00EB7C41" w:rsidRDefault="00EB7C41" w:rsidP="00EB7C41">
            <w:pPr>
              <w:rPr>
                <w:rFonts w:ascii="Times New Roman" w:hAnsi="Times New Roman" w:cs="Times New Roman"/>
                <w:sz w:val="28"/>
                <w:szCs w:val="28"/>
              </w:rPr>
            </w:pPr>
          </w:p>
          <w:p w:rsidR="00EB7C41" w:rsidRDefault="00EB7C41" w:rsidP="00EB7C41">
            <w:pPr>
              <w:rPr>
                <w:rFonts w:ascii="Times New Roman" w:hAnsi="Times New Roman" w:cs="Times New Roman"/>
                <w:sz w:val="28"/>
                <w:szCs w:val="28"/>
              </w:rPr>
            </w:pPr>
          </w:p>
          <w:p w:rsidR="00EB7C41" w:rsidRDefault="00EB7C41" w:rsidP="00EB7C41">
            <w:pPr>
              <w:rPr>
                <w:rFonts w:ascii="Times New Roman" w:hAnsi="Times New Roman" w:cs="Times New Roman"/>
                <w:sz w:val="28"/>
                <w:szCs w:val="28"/>
              </w:rPr>
            </w:pPr>
          </w:p>
          <w:p w:rsidR="00EB7C41" w:rsidRDefault="00EB7C41" w:rsidP="00EB7C41">
            <w:pPr>
              <w:rPr>
                <w:rFonts w:ascii="Times New Roman" w:hAnsi="Times New Roman" w:cs="Times New Roman"/>
                <w:sz w:val="28"/>
                <w:szCs w:val="28"/>
              </w:rPr>
            </w:pPr>
          </w:p>
          <w:p w:rsidR="00EB7C41" w:rsidRDefault="00EB7C41" w:rsidP="00EB7C41">
            <w:pPr>
              <w:rPr>
                <w:rFonts w:ascii="Times New Roman" w:hAnsi="Times New Roman" w:cs="Times New Roman"/>
                <w:sz w:val="28"/>
                <w:szCs w:val="28"/>
              </w:rPr>
            </w:pPr>
          </w:p>
          <w:p w:rsidR="00141DD8" w:rsidRDefault="00186F0C" w:rsidP="00EB7C41">
            <w:pPr>
              <w:rPr>
                <w:rFonts w:ascii="Times New Roman" w:hAnsi="Times New Roman" w:cs="Times New Roman"/>
                <w:sz w:val="28"/>
                <w:szCs w:val="28"/>
              </w:rPr>
            </w:pPr>
            <w:r>
              <w:rPr>
                <w:rFonts w:ascii="Times New Roman" w:hAnsi="Times New Roman" w:cs="Times New Roman"/>
                <w:sz w:val="28"/>
                <w:szCs w:val="28"/>
              </w:rPr>
              <w:lastRenderedPageBreak/>
              <w:t>11</w:t>
            </w:r>
          </w:p>
          <w:p w:rsidR="00EB7C41" w:rsidRDefault="00EB7C41" w:rsidP="00EB7C41">
            <w:pPr>
              <w:rPr>
                <w:rFonts w:ascii="Times New Roman" w:hAnsi="Times New Roman" w:cs="Times New Roman"/>
                <w:sz w:val="28"/>
                <w:szCs w:val="28"/>
              </w:rPr>
            </w:pPr>
            <w:r>
              <w:rPr>
                <w:rFonts w:ascii="Times New Roman" w:hAnsi="Times New Roman" w:cs="Times New Roman"/>
                <w:sz w:val="28"/>
                <w:szCs w:val="28"/>
              </w:rPr>
              <w:t>14</w:t>
            </w:r>
          </w:p>
          <w:p w:rsidR="00EB7C41" w:rsidRPr="006076DA" w:rsidRDefault="00EB7C41" w:rsidP="00EB7C41">
            <w:pPr>
              <w:rPr>
                <w:rFonts w:ascii="Times New Roman" w:hAnsi="Times New Roman" w:cs="Times New Roman"/>
                <w:sz w:val="28"/>
                <w:szCs w:val="28"/>
              </w:rPr>
            </w:pPr>
          </w:p>
        </w:tc>
      </w:tr>
      <w:tr w:rsidR="00141DD8" w:rsidRPr="006076DA" w:rsidTr="00232DB1">
        <w:tc>
          <w:tcPr>
            <w:tcW w:w="1165" w:type="dxa"/>
          </w:tcPr>
          <w:p w:rsidR="00141DD8" w:rsidRPr="006076DA" w:rsidRDefault="00141DD8" w:rsidP="000F44CC">
            <w:pPr>
              <w:pStyle w:val="ListParagraph"/>
              <w:numPr>
                <w:ilvl w:val="0"/>
                <w:numId w:val="1"/>
              </w:numPr>
              <w:rPr>
                <w:rFonts w:ascii="Times New Roman" w:hAnsi="Times New Roman" w:cs="Times New Roman"/>
                <w:sz w:val="28"/>
                <w:szCs w:val="28"/>
              </w:rPr>
            </w:pPr>
          </w:p>
        </w:tc>
        <w:tc>
          <w:tcPr>
            <w:tcW w:w="7470" w:type="dxa"/>
          </w:tcPr>
          <w:p w:rsidR="00911DCB" w:rsidRDefault="00911DCB">
            <w:pPr>
              <w:rPr>
                <w:rFonts w:ascii="Times New Roman" w:hAnsi="Times New Roman" w:cs="Times New Roman"/>
                <w:sz w:val="28"/>
                <w:szCs w:val="28"/>
              </w:rPr>
            </w:pPr>
            <w:r w:rsidRPr="006076DA">
              <w:rPr>
                <w:rFonts w:ascii="Times New Roman" w:hAnsi="Times New Roman" w:cs="Times New Roman"/>
                <w:sz w:val="28"/>
                <w:szCs w:val="28"/>
              </w:rPr>
              <w:t xml:space="preserve">Board not fixed </w:t>
            </w:r>
          </w:p>
          <w:p w:rsidR="00183550" w:rsidRDefault="00183550">
            <w:pPr>
              <w:rPr>
                <w:rFonts w:ascii="Times New Roman" w:hAnsi="Times New Roman" w:cs="Times New Roman"/>
                <w:sz w:val="28"/>
                <w:szCs w:val="28"/>
              </w:rPr>
            </w:pPr>
          </w:p>
          <w:p w:rsidR="00183550" w:rsidRDefault="00183550" w:rsidP="000F44CC">
            <w:pPr>
              <w:pStyle w:val="ListParagraph"/>
              <w:numPr>
                <w:ilvl w:val="0"/>
                <w:numId w:val="16"/>
              </w:numPr>
              <w:rPr>
                <w:rFonts w:ascii="Times New Roman" w:hAnsi="Times New Roman" w:cs="Times New Roman"/>
                <w:b/>
                <w:sz w:val="28"/>
                <w:szCs w:val="28"/>
                <w:u w:val="single"/>
              </w:rPr>
            </w:pPr>
            <w:r w:rsidRPr="00760AF7">
              <w:rPr>
                <w:rFonts w:ascii="Times New Roman" w:hAnsi="Times New Roman" w:cs="Times New Roman"/>
                <w:b/>
                <w:sz w:val="28"/>
                <w:szCs w:val="28"/>
                <w:u w:val="single"/>
              </w:rPr>
              <w:t xml:space="preserve">GR Maharashtra dt: 13.1.25 State Para 4 (1)(2) </w:t>
            </w:r>
          </w:p>
          <w:p w:rsidR="00760AF7" w:rsidRDefault="00760AF7" w:rsidP="00760AF7">
            <w:pPr>
              <w:rPr>
                <w:rFonts w:ascii="Times New Roman" w:hAnsi="Times New Roman" w:cs="Times New Roman"/>
                <w:b/>
                <w:sz w:val="28"/>
                <w:szCs w:val="28"/>
                <w:u w:val="single"/>
              </w:rPr>
            </w:pPr>
          </w:p>
          <w:p w:rsidR="00760AF7" w:rsidRDefault="00760AF7" w:rsidP="00760AF7">
            <w:pPr>
              <w:rPr>
                <w:rFonts w:ascii="Times New Roman" w:hAnsi="Times New Roman" w:cs="Times New Roman"/>
                <w:b/>
                <w:sz w:val="28"/>
                <w:szCs w:val="28"/>
                <w:u w:val="single"/>
              </w:rPr>
            </w:pPr>
            <w:r>
              <w:rPr>
                <w:rFonts w:ascii="Times New Roman" w:hAnsi="Times New Roman" w:cs="Times New Roman"/>
                <w:sz w:val="28"/>
                <w:szCs w:val="28"/>
              </w:rPr>
              <w:t xml:space="preserve">Para 4(1): </w:t>
            </w:r>
            <w:r w:rsidRPr="00183550">
              <w:rPr>
                <w:rFonts w:ascii="Times New Roman" w:hAnsi="Times New Roman" w:cs="Times New Roman"/>
                <w:b/>
                <w:sz w:val="28"/>
                <w:szCs w:val="28"/>
                <w:u w:val="single"/>
              </w:rPr>
              <w:t>All earlier complaints prior to 31.12.24 should be disposed</w:t>
            </w:r>
          </w:p>
          <w:p w:rsidR="00760AF7" w:rsidRDefault="00760AF7" w:rsidP="00760AF7">
            <w:pPr>
              <w:rPr>
                <w:rFonts w:ascii="Times New Roman" w:hAnsi="Times New Roman" w:cs="Times New Roman"/>
                <w:b/>
                <w:sz w:val="28"/>
                <w:szCs w:val="28"/>
                <w:u w:val="single"/>
              </w:rPr>
            </w:pPr>
          </w:p>
          <w:p w:rsidR="00760AF7" w:rsidRPr="00760AF7" w:rsidRDefault="00760AF7" w:rsidP="00760AF7">
            <w:pPr>
              <w:rPr>
                <w:rFonts w:ascii="Times New Roman" w:hAnsi="Times New Roman" w:cs="Times New Roman"/>
                <w:sz w:val="28"/>
                <w:szCs w:val="28"/>
              </w:rPr>
            </w:pPr>
            <w:r>
              <w:rPr>
                <w:rFonts w:ascii="Times New Roman" w:hAnsi="Times New Roman" w:cs="Times New Roman"/>
                <w:b/>
                <w:sz w:val="28"/>
                <w:szCs w:val="28"/>
                <w:u w:val="single"/>
              </w:rPr>
              <w:t xml:space="preserve">Para 4(2): </w:t>
            </w:r>
            <w:r w:rsidRPr="00760AF7">
              <w:rPr>
                <w:rFonts w:ascii="Times New Roman" w:hAnsi="Times New Roman" w:cs="Times New Roman"/>
                <w:sz w:val="28"/>
                <w:szCs w:val="28"/>
              </w:rPr>
              <w:t>details of timing to public meeting every</w:t>
            </w:r>
            <w:r>
              <w:rPr>
                <w:rFonts w:ascii="Times New Roman" w:hAnsi="Times New Roman" w:cs="Times New Roman"/>
                <w:sz w:val="28"/>
                <w:szCs w:val="28"/>
              </w:rPr>
              <w:t xml:space="preserve"> </w:t>
            </w:r>
            <w:r w:rsidRPr="00760AF7">
              <w:rPr>
                <w:rFonts w:ascii="Times New Roman" w:hAnsi="Times New Roman" w:cs="Times New Roman"/>
                <w:sz w:val="28"/>
                <w:szCs w:val="28"/>
              </w:rPr>
              <w:t xml:space="preserve">day to be displayed at prominent places  </w:t>
            </w:r>
          </w:p>
          <w:p w:rsidR="00760AF7" w:rsidRPr="00760AF7" w:rsidRDefault="00760AF7" w:rsidP="00760AF7">
            <w:pPr>
              <w:rPr>
                <w:rFonts w:ascii="Times New Roman" w:hAnsi="Times New Roman" w:cs="Times New Roman"/>
                <w:b/>
                <w:sz w:val="28"/>
                <w:szCs w:val="28"/>
                <w:u w:val="single"/>
              </w:rPr>
            </w:pPr>
          </w:p>
          <w:p w:rsidR="00141DD8" w:rsidRPr="00DE2530" w:rsidRDefault="00B069F1" w:rsidP="000F44CC">
            <w:pPr>
              <w:pStyle w:val="ListParagraph"/>
              <w:numPr>
                <w:ilvl w:val="0"/>
                <w:numId w:val="16"/>
              </w:numPr>
              <w:rPr>
                <w:rFonts w:ascii="Times New Roman" w:hAnsi="Times New Roman" w:cs="Times New Roman"/>
                <w:b/>
                <w:sz w:val="28"/>
                <w:szCs w:val="28"/>
                <w:u w:val="single"/>
              </w:rPr>
            </w:pPr>
            <w:r w:rsidRPr="00760AF7">
              <w:rPr>
                <w:rFonts w:ascii="Times New Roman" w:hAnsi="Times New Roman" w:cs="Times New Roman"/>
                <w:b/>
                <w:sz w:val="28"/>
                <w:szCs w:val="28"/>
              </w:rPr>
              <w:t xml:space="preserve">GR 26.11.2018 inspection every Monday </w:t>
            </w:r>
          </w:p>
          <w:p w:rsidR="00DE2530" w:rsidRPr="00DE2530" w:rsidRDefault="00DE2530" w:rsidP="00DE2530">
            <w:pPr>
              <w:pStyle w:val="ListParagraph"/>
              <w:rPr>
                <w:rFonts w:ascii="Times New Roman" w:hAnsi="Times New Roman" w:cs="Times New Roman"/>
                <w:b/>
                <w:sz w:val="28"/>
                <w:szCs w:val="28"/>
                <w:u w:val="single"/>
              </w:rPr>
            </w:pPr>
          </w:p>
          <w:p w:rsidR="00DE2530" w:rsidRDefault="00DE2530" w:rsidP="000F44CC">
            <w:pPr>
              <w:pStyle w:val="ListParagraph"/>
              <w:numPr>
                <w:ilvl w:val="0"/>
                <w:numId w:val="16"/>
              </w:numPr>
              <w:rPr>
                <w:rFonts w:ascii="Times New Roman" w:hAnsi="Times New Roman" w:cs="Times New Roman"/>
                <w:b/>
                <w:sz w:val="28"/>
                <w:szCs w:val="28"/>
                <w:u w:val="single"/>
              </w:rPr>
            </w:pPr>
            <w:r>
              <w:rPr>
                <w:rFonts w:ascii="Times New Roman" w:hAnsi="Times New Roman" w:cs="Times New Roman"/>
                <w:b/>
                <w:sz w:val="28"/>
                <w:szCs w:val="28"/>
                <w:u w:val="single"/>
              </w:rPr>
              <w:t>GR 23.11.2016 and BMC circular 16.1.2024</w:t>
            </w:r>
          </w:p>
          <w:p w:rsidR="00DE2530" w:rsidRPr="00DE2530" w:rsidRDefault="00DE2530" w:rsidP="00DE2530">
            <w:pPr>
              <w:pStyle w:val="ListParagraph"/>
              <w:rPr>
                <w:rFonts w:ascii="Times New Roman" w:hAnsi="Times New Roman" w:cs="Times New Roman"/>
                <w:b/>
                <w:sz w:val="28"/>
                <w:szCs w:val="28"/>
                <w:u w:val="single"/>
              </w:rPr>
            </w:pPr>
          </w:p>
          <w:p w:rsidR="00760AF7" w:rsidRDefault="00DE2530" w:rsidP="00DB67B9">
            <w:pPr>
              <w:pStyle w:val="ListParagraph"/>
              <w:rPr>
                <w:rFonts w:ascii="Times New Roman" w:hAnsi="Times New Roman" w:cs="Times New Roman"/>
                <w:sz w:val="28"/>
                <w:szCs w:val="28"/>
              </w:rPr>
            </w:pPr>
            <w:r w:rsidRPr="00DE2530">
              <w:rPr>
                <w:rFonts w:ascii="Times New Roman" w:hAnsi="Times New Roman" w:cs="Times New Roman"/>
                <w:sz w:val="28"/>
                <w:szCs w:val="28"/>
              </w:rPr>
              <w:t xml:space="preserve">Provide the suggestion form to every citizen </w:t>
            </w:r>
          </w:p>
          <w:p w:rsidR="006213FB" w:rsidRPr="00166211" w:rsidRDefault="006213FB" w:rsidP="00DB67B9">
            <w:pPr>
              <w:pStyle w:val="ListParagraph"/>
              <w:rPr>
                <w:rFonts w:ascii="Times New Roman" w:hAnsi="Times New Roman" w:cs="Times New Roman"/>
                <w:b/>
                <w:sz w:val="28"/>
                <w:szCs w:val="28"/>
                <w:u w:val="single"/>
              </w:rPr>
            </w:pPr>
          </w:p>
        </w:tc>
        <w:tc>
          <w:tcPr>
            <w:tcW w:w="900" w:type="dxa"/>
          </w:tcPr>
          <w:p w:rsidR="00CE1936" w:rsidRDefault="00CE1936">
            <w:pPr>
              <w:rPr>
                <w:rFonts w:ascii="Times New Roman" w:hAnsi="Times New Roman" w:cs="Times New Roman"/>
                <w:sz w:val="28"/>
                <w:szCs w:val="28"/>
              </w:rPr>
            </w:pPr>
          </w:p>
          <w:p w:rsidR="00CE1936" w:rsidRDefault="00CE1936">
            <w:pPr>
              <w:rPr>
                <w:rFonts w:ascii="Times New Roman" w:hAnsi="Times New Roman" w:cs="Times New Roman"/>
                <w:sz w:val="28"/>
                <w:szCs w:val="28"/>
              </w:rPr>
            </w:pPr>
          </w:p>
          <w:p w:rsidR="00141DD8" w:rsidRDefault="00E33E34" w:rsidP="00CE1936">
            <w:pPr>
              <w:rPr>
                <w:rFonts w:ascii="Times New Roman" w:hAnsi="Times New Roman" w:cs="Times New Roman"/>
                <w:sz w:val="28"/>
                <w:szCs w:val="28"/>
              </w:rPr>
            </w:pPr>
            <w:r>
              <w:rPr>
                <w:rFonts w:ascii="Times New Roman" w:hAnsi="Times New Roman" w:cs="Times New Roman"/>
                <w:sz w:val="28"/>
                <w:szCs w:val="28"/>
              </w:rPr>
              <w:t>15</w:t>
            </w:r>
          </w:p>
          <w:p w:rsidR="00CE1936" w:rsidRDefault="00CE1936" w:rsidP="00CE1936">
            <w:pPr>
              <w:rPr>
                <w:rFonts w:ascii="Times New Roman" w:hAnsi="Times New Roman" w:cs="Times New Roman"/>
                <w:sz w:val="28"/>
                <w:szCs w:val="28"/>
              </w:rPr>
            </w:pPr>
          </w:p>
          <w:p w:rsidR="00CE1936" w:rsidRDefault="00CE1936" w:rsidP="00CE1936">
            <w:pPr>
              <w:rPr>
                <w:rFonts w:ascii="Times New Roman" w:hAnsi="Times New Roman" w:cs="Times New Roman"/>
                <w:sz w:val="28"/>
                <w:szCs w:val="28"/>
              </w:rPr>
            </w:pPr>
          </w:p>
          <w:p w:rsidR="00CE1936" w:rsidRDefault="00CE1936" w:rsidP="00CE1936">
            <w:pPr>
              <w:rPr>
                <w:rFonts w:ascii="Times New Roman" w:hAnsi="Times New Roman" w:cs="Times New Roman"/>
                <w:sz w:val="28"/>
                <w:szCs w:val="28"/>
              </w:rPr>
            </w:pPr>
          </w:p>
          <w:p w:rsidR="00CE1936" w:rsidRDefault="00CE1936" w:rsidP="00CE1936">
            <w:pPr>
              <w:rPr>
                <w:rFonts w:ascii="Times New Roman" w:hAnsi="Times New Roman" w:cs="Times New Roman"/>
                <w:sz w:val="28"/>
                <w:szCs w:val="28"/>
              </w:rPr>
            </w:pPr>
          </w:p>
          <w:p w:rsidR="00CE1936" w:rsidRDefault="00CE1936" w:rsidP="00CE1936">
            <w:pPr>
              <w:rPr>
                <w:rFonts w:ascii="Times New Roman" w:hAnsi="Times New Roman" w:cs="Times New Roman"/>
                <w:sz w:val="28"/>
                <w:szCs w:val="28"/>
              </w:rPr>
            </w:pPr>
          </w:p>
          <w:p w:rsidR="00CE1936" w:rsidRDefault="00CE1936" w:rsidP="00CE1936">
            <w:pPr>
              <w:rPr>
                <w:rFonts w:ascii="Times New Roman" w:hAnsi="Times New Roman" w:cs="Times New Roman"/>
                <w:sz w:val="28"/>
                <w:szCs w:val="28"/>
              </w:rPr>
            </w:pPr>
          </w:p>
          <w:p w:rsidR="00CE1936" w:rsidRDefault="00CE1936" w:rsidP="00CE1936">
            <w:pPr>
              <w:rPr>
                <w:rFonts w:ascii="Times New Roman" w:hAnsi="Times New Roman" w:cs="Times New Roman"/>
                <w:sz w:val="28"/>
                <w:szCs w:val="28"/>
              </w:rPr>
            </w:pPr>
          </w:p>
          <w:p w:rsidR="00CE1936" w:rsidRDefault="00CE1936" w:rsidP="00CE1936">
            <w:pPr>
              <w:rPr>
                <w:rFonts w:ascii="Times New Roman" w:hAnsi="Times New Roman" w:cs="Times New Roman"/>
                <w:sz w:val="28"/>
                <w:szCs w:val="28"/>
              </w:rPr>
            </w:pPr>
            <w:r>
              <w:rPr>
                <w:rFonts w:ascii="Times New Roman" w:hAnsi="Times New Roman" w:cs="Times New Roman"/>
                <w:sz w:val="28"/>
                <w:szCs w:val="28"/>
              </w:rPr>
              <w:t>20</w:t>
            </w:r>
          </w:p>
          <w:p w:rsidR="00CE1936" w:rsidRDefault="00CE1936" w:rsidP="00CE1936">
            <w:pPr>
              <w:rPr>
                <w:rFonts w:ascii="Times New Roman" w:hAnsi="Times New Roman" w:cs="Times New Roman"/>
                <w:sz w:val="28"/>
                <w:szCs w:val="28"/>
              </w:rPr>
            </w:pPr>
          </w:p>
          <w:p w:rsidR="00CE1936" w:rsidRDefault="00CE1936" w:rsidP="00CE1936">
            <w:pPr>
              <w:rPr>
                <w:rFonts w:ascii="Times New Roman" w:hAnsi="Times New Roman" w:cs="Times New Roman"/>
                <w:sz w:val="28"/>
                <w:szCs w:val="28"/>
              </w:rPr>
            </w:pPr>
            <w:r>
              <w:rPr>
                <w:rFonts w:ascii="Times New Roman" w:hAnsi="Times New Roman" w:cs="Times New Roman"/>
                <w:sz w:val="28"/>
                <w:szCs w:val="28"/>
              </w:rPr>
              <w:t>22</w:t>
            </w:r>
          </w:p>
          <w:p w:rsidR="00CE1936" w:rsidRPr="006076DA" w:rsidRDefault="00CE1936" w:rsidP="00CE1936">
            <w:pPr>
              <w:rPr>
                <w:rFonts w:ascii="Times New Roman" w:hAnsi="Times New Roman" w:cs="Times New Roman"/>
                <w:sz w:val="28"/>
                <w:szCs w:val="28"/>
              </w:rPr>
            </w:pPr>
          </w:p>
        </w:tc>
      </w:tr>
      <w:tr w:rsidR="00141DD8" w:rsidRPr="006076DA" w:rsidTr="00232DB1">
        <w:tc>
          <w:tcPr>
            <w:tcW w:w="1165" w:type="dxa"/>
          </w:tcPr>
          <w:p w:rsidR="00141DD8" w:rsidRPr="006076DA" w:rsidRDefault="00141DD8" w:rsidP="000F44CC">
            <w:pPr>
              <w:pStyle w:val="ListParagraph"/>
              <w:numPr>
                <w:ilvl w:val="0"/>
                <w:numId w:val="1"/>
              </w:numPr>
              <w:rPr>
                <w:rFonts w:ascii="Times New Roman" w:hAnsi="Times New Roman" w:cs="Times New Roman"/>
                <w:sz w:val="28"/>
                <w:szCs w:val="28"/>
              </w:rPr>
            </w:pPr>
          </w:p>
        </w:tc>
        <w:tc>
          <w:tcPr>
            <w:tcW w:w="7470" w:type="dxa"/>
          </w:tcPr>
          <w:p w:rsidR="00911DCB" w:rsidRPr="006076DA" w:rsidRDefault="00911DCB">
            <w:pPr>
              <w:rPr>
                <w:rFonts w:ascii="Times New Roman" w:hAnsi="Times New Roman" w:cs="Times New Roman"/>
                <w:sz w:val="28"/>
                <w:szCs w:val="28"/>
              </w:rPr>
            </w:pPr>
            <w:r w:rsidRPr="006076DA">
              <w:rPr>
                <w:rFonts w:ascii="Times New Roman" w:hAnsi="Times New Roman" w:cs="Times New Roman"/>
                <w:sz w:val="28"/>
                <w:szCs w:val="28"/>
              </w:rPr>
              <w:t xml:space="preserve">Board to be displayed at prominent places  </w:t>
            </w:r>
          </w:p>
          <w:p w:rsidR="00141DD8" w:rsidRPr="006076DA" w:rsidRDefault="00911DCB" w:rsidP="000F44CC">
            <w:pPr>
              <w:pStyle w:val="ListParagraph"/>
              <w:numPr>
                <w:ilvl w:val="0"/>
                <w:numId w:val="4"/>
              </w:numPr>
              <w:rPr>
                <w:rFonts w:ascii="Times New Roman" w:hAnsi="Times New Roman" w:cs="Times New Roman"/>
                <w:sz w:val="28"/>
                <w:szCs w:val="28"/>
              </w:rPr>
            </w:pPr>
            <w:r w:rsidRPr="006076DA">
              <w:rPr>
                <w:rFonts w:ascii="Times New Roman" w:hAnsi="Times New Roman" w:cs="Times New Roman"/>
                <w:sz w:val="28"/>
                <w:szCs w:val="28"/>
              </w:rPr>
              <w:t xml:space="preserve">Circular dt. 6.3.24 </w:t>
            </w:r>
          </w:p>
          <w:p w:rsidR="00911DCB" w:rsidRDefault="00911DCB" w:rsidP="000F44CC">
            <w:pPr>
              <w:pStyle w:val="ListParagraph"/>
              <w:numPr>
                <w:ilvl w:val="0"/>
                <w:numId w:val="4"/>
              </w:numPr>
              <w:rPr>
                <w:rFonts w:ascii="Times New Roman" w:hAnsi="Times New Roman" w:cs="Times New Roman"/>
                <w:sz w:val="28"/>
                <w:szCs w:val="28"/>
              </w:rPr>
            </w:pPr>
            <w:r w:rsidRPr="006076DA">
              <w:rPr>
                <w:rFonts w:ascii="Times New Roman" w:hAnsi="Times New Roman" w:cs="Times New Roman"/>
                <w:sz w:val="28"/>
                <w:szCs w:val="28"/>
              </w:rPr>
              <w:t xml:space="preserve">Circular 29.5.24   </w:t>
            </w:r>
          </w:p>
          <w:p w:rsidR="00166211" w:rsidRDefault="00166211" w:rsidP="000F44CC">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Board outside offices threatening citizens of punishment</w:t>
            </w:r>
          </w:p>
          <w:p w:rsidR="00494F4B" w:rsidRDefault="00494F4B" w:rsidP="000F44CC">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Acquittal of public servant for sanction from incompetent authority (Newspaper) </w:t>
            </w:r>
          </w:p>
          <w:p w:rsidR="00494F4B" w:rsidRDefault="00494F4B" w:rsidP="000F44CC">
            <w:pPr>
              <w:pStyle w:val="ListParagraph"/>
              <w:numPr>
                <w:ilvl w:val="0"/>
                <w:numId w:val="4"/>
              </w:numPr>
              <w:rPr>
                <w:rFonts w:ascii="Times New Roman" w:hAnsi="Times New Roman" w:cs="Times New Roman"/>
                <w:sz w:val="28"/>
                <w:szCs w:val="28"/>
              </w:rPr>
            </w:pPr>
          </w:p>
          <w:p w:rsidR="00166211" w:rsidRDefault="00166211" w:rsidP="00166211">
            <w:pPr>
              <w:rPr>
                <w:rFonts w:ascii="Times New Roman" w:hAnsi="Times New Roman" w:cs="Times New Roman"/>
                <w:sz w:val="28"/>
                <w:szCs w:val="28"/>
              </w:rPr>
            </w:pPr>
          </w:p>
          <w:p w:rsidR="00911DCB" w:rsidRPr="00166211" w:rsidRDefault="00911DCB" w:rsidP="00166211">
            <w:pPr>
              <w:rPr>
                <w:rFonts w:ascii="Times New Roman" w:hAnsi="Times New Roman" w:cs="Times New Roman"/>
                <w:b/>
                <w:sz w:val="28"/>
                <w:szCs w:val="28"/>
                <w:u w:val="single"/>
              </w:rPr>
            </w:pPr>
            <w:r w:rsidRPr="00166211">
              <w:rPr>
                <w:rFonts w:ascii="Times New Roman" w:hAnsi="Times New Roman" w:cs="Times New Roman"/>
                <w:b/>
                <w:sz w:val="28"/>
                <w:szCs w:val="28"/>
                <w:u w:val="single"/>
              </w:rPr>
              <w:t xml:space="preserve">Name and details of authority giving </w:t>
            </w:r>
          </w:p>
          <w:p w:rsidR="00911DCB" w:rsidRPr="006076DA" w:rsidRDefault="00911DCB" w:rsidP="000F44CC">
            <w:pPr>
              <w:pStyle w:val="ListParagraph"/>
              <w:numPr>
                <w:ilvl w:val="0"/>
                <w:numId w:val="5"/>
              </w:numPr>
              <w:rPr>
                <w:rFonts w:ascii="Times New Roman" w:hAnsi="Times New Roman" w:cs="Times New Roman"/>
                <w:sz w:val="28"/>
                <w:szCs w:val="28"/>
              </w:rPr>
            </w:pPr>
            <w:r w:rsidRPr="006076DA">
              <w:rPr>
                <w:rFonts w:ascii="Times New Roman" w:hAnsi="Times New Roman" w:cs="Times New Roman"/>
                <w:sz w:val="28"/>
                <w:szCs w:val="28"/>
              </w:rPr>
              <w:t>sanction to prosecute</w:t>
            </w:r>
          </w:p>
          <w:p w:rsidR="00911DCB" w:rsidRDefault="00911DCB" w:rsidP="000F44CC">
            <w:pPr>
              <w:pStyle w:val="ListParagraph"/>
              <w:numPr>
                <w:ilvl w:val="0"/>
                <w:numId w:val="5"/>
              </w:numPr>
              <w:rPr>
                <w:rFonts w:ascii="Times New Roman" w:hAnsi="Times New Roman" w:cs="Times New Roman"/>
                <w:sz w:val="28"/>
                <w:szCs w:val="28"/>
              </w:rPr>
            </w:pPr>
            <w:r w:rsidRPr="006076DA">
              <w:rPr>
                <w:rFonts w:ascii="Times New Roman" w:hAnsi="Times New Roman" w:cs="Times New Roman"/>
                <w:sz w:val="28"/>
                <w:szCs w:val="28"/>
              </w:rPr>
              <w:t xml:space="preserve">to whom complaint can be filed </w:t>
            </w:r>
          </w:p>
          <w:p w:rsidR="00166211" w:rsidRDefault="00166211" w:rsidP="00166211">
            <w:pPr>
              <w:rPr>
                <w:rFonts w:ascii="Times New Roman" w:hAnsi="Times New Roman" w:cs="Times New Roman"/>
                <w:sz w:val="28"/>
                <w:szCs w:val="28"/>
              </w:rPr>
            </w:pPr>
          </w:p>
          <w:p w:rsidR="00166211" w:rsidRPr="00166211" w:rsidRDefault="00166211" w:rsidP="00166211">
            <w:pPr>
              <w:rPr>
                <w:rFonts w:ascii="Times New Roman" w:hAnsi="Times New Roman" w:cs="Times New Roman"/>
                <w:sz w:val="28"/>
                <w:szCs w:val="28"/>
              </w:rPr>
            </w:pPr>
          </w:p>
        </w:tc>
        <w:tc>
          <w:tcPr>
            <w:tcW w:w="900" w:type="dxa"/>
          </w:tcPr>
          <w:p w:rsidR="00494F4B" w:rsidRDefault="00494F4B">
            <w:pPr>
              <w:rPr>
                <w:rFonts w:ascii="Times New Roman" w:hAnsi="Times New Roman" w:cs="Times New Roman"/>
                <w:sz w:val="28"/>
                <w:szCs w:val="28"/>
              </w:rPr>
            </w:pPr>
          </w:p>
          <w:p w:rsidR="00494F4B" w:rsidRDefault="00A144AF" w:rsidP="00494F4B">
            <w:pPr>
              <w:rPr>
                <w:rFonts w:ascii="Times New Roman" w:hAnsi="Times New Roman" w:cs="Times New Roman"/>
                <w:sz w:val="28"/>
                <w:szCs w:val="28"/>
              </w:rPr>
            </w:pPr>
            <w:r>
              <w:rPr>
                <w:rFonts w:ascii="Times New Roman" w:hAnsi="Times New Roman" w:cs="Times New Roman"/>
                <w:sz w:val="28"/>
                <w:szCs w:val="28"/>
              </w:rPr>
              <w:t>24</w:t>
            </w:r>
          </w:p>
          <w:p w:rsidR="00141DD8" w:rsidRDefault="00494F4B" w:rsidP="00494F4B">
            <w:pPr>
              <w:rPr>
                <w:rFonts w:ascii="Times New Roman" w:hAnsi="Times New Roman" w:cs="Times New Roman"/>
                <w:sz w:val="28"/>
                <w:szCs w:val="28"/>
              </w:rPr>
            </w:pPr>
            <w:r>
              <w:rPr>
                <w:rFonts w:ascii="Times New Roman" w:hAnsi="Times New Roman" w:cs="Times New Roman"/>
                <w:sz w:val="28"/>
                <w:szCs w:val="28"/>
              </w:rPr>
              <w:t>26</w:t>
            </w:r>
          </w:p>
          <w:p w:rsidR="00494F4B" w:rsidRDefault="00494F4B" w:rsidP="00494F4B">
            <w:pPr>
              <w:rPr>
                <w:rFonts w:ascii="Times New Roman" w:hAnsi="Times New Roman" w:cs="Times New Roman"/>
                <w:sz w:val="28"/>
                <w:szCs w:val="28"/>
              </w:rPr>
            </w:pPr>
            <w:r>
              <w:rPr>
                <w:rFonts w:ascii="Times New Roman" w:hAnsi="Times New Roman" w:cs="Times New Roman"/>
                <w:sz w:val="28"/>
                <w:szCs w:val="28"/>
              </w:rPr>
              <w:t>27</w:t>
            </w:r>
          </w:p>
          <w:p w:rsidR="00494F4B" w:rsidRPr="006076DA" w:rsidRDefault="00494F4B" w:rsidP="00494F4B">
            <w:pPr>
              <w:rPr>
                <w:rFonts w:ascii="Times New Roman" w:hAnsi="Times New Roman" w:cs="Times New Roman"/>
                <w:sz w:val="28"/>
                <w:szCs w:val="28"/>
              </w:rPr>
            </w:pPr>
            <w:r>
              <w:rPr>
                <w:rFonts w:ascii="Times New Roman" w:hAnsi="Times New Roman" w:cs="Times New Roman"/>
                <w:sz w:val="28"/>
                <w:szCs w:val="28"/>
              </w:rPr>
              <w:t>28</w:t>
            </w:r>
          </w:p>
        </w:tc>
      </w:tr>
      <w:tr w:rsidR="00141DD8" w:rsidRPr="006076DA" w:rsidTr="00232DB1">
        <w:tc>
          <w:tcPr>
            <w:tcW w:w="1165" w:type="dxa"/>
          </w:tcPr>
          <w:p w:rsidR="00141DD8" w:rsidRPr="006076DA" w:rsidRDefault="00141DD8" w:rsidP="000F44CC">
            <w:pPr>
              <w:pStyle w:val="ListParagraph"/>
              <w:numPr>
                <w:ilvl w:val="0"/>
                <w:numId w:val="1"/>
              </w:numPr>
              <w:rPr>
                <w:rFonts w:ascii="Times New Roman" w:hAnsi="Times New Roman" w:cs="Times New Roman"/>
                <w:sz w:val="28"/>
                <w:szCs w:val="28"/>
              </w:rPr>
            </w:pPr>
          </w:p>
        </w:tc>
        <w:tc>
          <w:tcPr>
            <w:tcW w:w="7470" w:type="dxa"/>
          </w:tcPr>
          <w:p w:rsidR="00141DD8" w:rsidRDefault="0047186C" w:rsidP="000F44CC">
            <w:pPr>
              <w:pStyle w:val="ListParagraph"/>
              <w:numPr>
                <w:ilvl w:val="0"/>
                <w:numId w:val="6"/>
              </w:numPr>
              <w:rPr>
                <w:rFonts w:ascii="Times New Roman" w:hAnsi="Times New Roman" w:cs="Times New Roman"/>
                <w:sz w:val="28"/>
                <w:szCs w:val="28"/>
              </w:rPr>
            </w:pPr>
            <w:r w:rsidRPr="006076DA">
              <w:rPr>
                <w:rFonts w:ascii="Times New Roman" w:hAnsi="Times New Roman" w:cs="Times New Roman"/>
                <w:sz w:val="28"/>
                <w:szCs w:val="28"/>
              </w:rPr>
              <w:t xml:space="preserve">Circular 2.6.23 (use of RTI section 5(4) and 5(5) </w:t>
            </w:r>
          </w:p>
          <w:p w:rsidR="00A144AF" w:rsidRPr="006076DA" w:rsidRDefault="00A144AF" w:rsidP="00A144AF">
            <w:pPr>
              <w:pStyle w:val="ListParagraph"/>
              <w:rPr>
                <w:rFonts w:ascii="Times New Roman" w:hAnsi="Times New Roman" w:cs="Times New Roman"/>
                <w:sz w:val="28"/>
                <w:szCs w:val="28"/>
              </w:rPr>
            </w:pPr>
          </w:p>
          <w:p w:rsidR="0047186C" w:rsidRDefault="0047186C" w:rsidP="000F44CC">
            <w:pPr>
              <w:pStyle w:val="ListParagraph"/>
              <w:numPr>
                <w:ilvl w:val="0"/>
                <w:numId w:val="6"/>
              </w:numPr>
              <w:rPr>
                <w:rFonts w:ascii="Times New Roman" w:hAnsi="Times New Roman" w:cs="Times New Roman"/>
                <w:sz w:val="28"/>
                <w:szCs w:val="28"/>
              </w:rPr>
            </w:pPr>
            <w:r w:rsidRPr="006076DA">
              <w:rPr>
                <w:rFonts w:ascii="Times New Roman" w:hAnsi="Times New Roman" w:cs="Times New Roman"/>
                <w:sz w:val="28"/>
                <w:szCs w:val="28"/>
              </w:rPr>
              <w:t xml:space="preserve">MC himself disobeying his own circular </w:t>
            </w:r>
          </w:p>
          <w:p w:rsidR="00F25EDC" w:rsidRDefault="00F25EDC" w:rsidP="00F25EDC">
            <w:pPr>
              <w:rPr>
                <w:rFonts w:ascii="Times New Roman" w:hAnsi="Times New Roman" w:cs="Times New Roman"/>
                <w:sz w:val="28"/>
                <w:szCs w:val="28"/>
              </w:rPr>
            </w:pPr>
          </w:p>
          <w:p w:rsidR="00F25EDC" w:rsidRDefault="00F25EDC" w:rsidP="00F25EDC">
            <w:pPr>
              <w:rPr>
                <w:rFonts w:ascii="Times New Roman" w:hAnsi="Times New Roman" w:cs="Times New Roman"/>
                <w:sz w:val="28"/>
                <w:szCs w:val="28"/>
              </w:rPr>
            </w:pPr>
            <w:r>
              <w:rPr>
                <w:rFonts w:ascii="Times New Roman" w:hAnsi="Times New Roman" w:cs="Times New Roman"/>
                <w:sz w:val="28"/>
                <w:szCs w:val="28"/>
              </w:rPr>
              <w:t>Addl MC and MC take decision on tender and all major decision.</w:t>
            </w:r>
          </w:p>
          <w:p w:rsidR="00BA7D1E" w:rsidRDefault="00F25EDC" w:rsidP="00F25EDC">
            <w:pPr>
              <w:rPr>
                <w:rFonts w:ascii="Times New Roman" w:hAnsi="Times New Roman" w:cs="Times New Roman"/>
                <w:b/>
                <w:sz w:val="28"/>
                <w:szCs w:val="28"/>
              </w:rPr>
            </w:pPr>
            <w:r w:rsidRPr="00F25EDC">
              <w:rPr>
                <w:rFonts w:ascii="Times New Roman" w:hAnsi="Times New Roman" w:cs="Times New Roman"/>
                <w:b/>
                <w:sz w:val="28"/>
                <w:szCs w:val="28"/>
              </w:rPr>
              <w:lastRenderedPageBreak/>
              <w:t xml:space="preserve">But when questioned they illegal forward the letters to subordinate officers shrinking their responsibilities </w:t>
            </w:r>
            <w:r>
              <w:rPr>
                <w:rFonts w:ascii="Times New Roman" w:hAnsi="Times New Roman" w:cs="Times New Roman"/>
                <w:b/>
                <w:sz w:val="28"/>
                <w:szCs w:val="28"/>
              </w:rPr>
              <w:t>and hold them responsible for their mistakes.</w:t>
            </w:r>
          </w:p>
          <w:p w:rsidR="00BA7D1E" w:rsidRPr="00F25EDC" w:rsidRDefault="00BA7D1E" w:rsidP="00F25EDC">
            <w:pPr>
              <w:rPr>
                <w:rFonts w:ascii="Times New Roman" w:hAnsi="Times New Roman" w:cs="Times New Roman"/>
                <w:b/>
                <w:sz w:val="28"/>
                <w:szCs w:val="28"/>
              </w:rPr>
            </w:pPr>
          </w:p>
        </w:tc>
        <w:tc>
          <w:tcPr>
            <w:tcW w:w="900" w:type="dxa"/>
          </w:tcPr>
          <w:p w:rsidR="00141DD8" w:rsidRDefault="00A144AF">
            <w:pPr>
              <w:rPr>
                <w:rFonts w:ascii="Times New Roman" w:hAnsi="Times New Roman" w:cs="Times New Roman"/>
                <w:sz w:val="28"/>
                <w:szCs w:val="28"/>
              </w:rPr>
            </w:pPr>
            <w:r>
              <w:rPr>
                <w:rFonts w:ascii="Times New Roman" w:hAnsi="Times New Roman" w:cs="Times New Roman"/>
                <w:sz w:val="28"/>
                <w:szCs w:val="28"/>
              </w:rPr>
              <w:lastRenderedPageBreak/>
              <w:t>29</w:t>
            </w:r>
          </w:p>
          <w:p w:rsidR="00A144AF" w:rsidRDefault="00A144AF">
            <w:pPr>
              <w:rPr>
                <w:rFonts w:ascii="Times New Roman" w:hAnsi="Times New Roman" w:cs="Times New Roman"/>
                <w:sz w:val="28"/>
                <w:szCs w:val="28"/>
              </w:rPr>
            </w:pPr>
          </w:p>
          <w:p w:rsidR="00A144AF" w:rsidRPr="006076DA" w:rsidRDefault="00A144AF">
            <w:pPr>
              <w:rPr>
                <w:rFonts w:ascii="Times New Roman" w:hAnsi="Times New Roman" w:cs="Times New Roman"/>
                <w:sz w:val="28"/>
                <w:szCs w:val="28"/>
              </w:rPr>
            </w:pPr>
            <w:r>
              <w:rPr>
                <w:rFonts w:ascii="Times New Roman" w:hAnsi="Times New Roman" w:cs="Times New Roman"/>
                <w:sz w:val="28"/>
                <w:szCs w:val="28"/>
              </w:rPr>
              <w:t>31</w:t>
            </w:r>
          </w:p>
        </w:tc>
      </w:tr>
      <w:tr w:rsidR="00141DD8" w:rsidRPr="006076DA" w:rsidTr="00232DB1">
        <w:tc>
          <w:tcPr>
            <w:tcW w:w="1165" w:type="dxa"/>
          </w:tcPr>
          <w:p w:rsidR="00141DD8" w:rsidRPr="006076DA" w:rsidRDefault="00141DD8" w:rsidP="000F44CC">
            <w:pPr>
              <w:pStyle w:val="ListParagraph"/>
              <w:numPr>
                <w:ilvl w:val="0"/>
                <w:numId w:val="1"/>
              </w:numPr>
              <w:rPr>
                <w:rFonts w:ascii="Times New Roman" w:hAnsi="Times New Roman" w:cs="Times New Roman"/>
                <w:sz w:val="28"/>
                <w:szCs w:val="28"/>
              </w:rPr>
            </w:pPr>
          </w:p>
        </w:tc>
        <w:tc>
          <w:tcPr>
            <w:tcW w:w="7470" w:type="dxa"/>
          </w:tcPr>
          <w:p w:rsidR="00C227FA" w:rsidRPr="006076DA" w:rsidRDefault="00C227FA" w:rsidP="000F44CC">
            <w:pPr>
              <w:pStyle w:val="ListParagraph"/>
              <w:numPr>
                <w:ilvl w:val="0"/>
                <w:numId w:val="7"/>
              </w:numPr>
              <w:rPr>
                <w:rFonts w:ascii="Times New Roman" w:hAnsi="Times New Roman" w:cs="Times New Roman"/>
                <w:sz w:val="28"/>
                <w:szCs w:val="28"/>
              </w:rPr>
            </w:pPr>
            <w:r w:rsidRPr="006076DA">
              <w:rPr>
                <w:rFonts w:ascii="Times New Roman" w:hAnsi="Times New Roman" w:cs="Times New Roman"/>
                <w:sz w:val="28"/>
                <w:szCs w:val="28"/>
              </w:rPr>
              <w:t xml:space="preserve">Circular 14.12.99 (no temporary and permanent structures allowed) </w:t>
            </w:r>
          </w:p>
          <w:p w:rsidR="00C227FA" w:rsidRPr="006076DA" w:rsidRDefault="00C227FA" w:rsidP="000F44CC">
            <w:pPr>
              <w:pStyle w:val="ListParagraph"/>
              <w:numPr>
                <w:ilvl w:val="0"/>
                <w:numId w:val="7"/>
              </w:numPr>
              <w:rPr>
                <w:rFonts w:ascii="Times New Roman" w:hAnsi="Times New Roman" w:cs="Times New Roman"/>
                <w:sz w:val="28"/>
                <w:szCs w:val="28"/>
              </w:rPr>
            </w:pPr>
            <w:r w:rsidRPr="006076DA">
              <w:rPr>
                <w:rFonts w:ascii="Times New Roman" w:hAnsi="Times New Roman" w:cs="Times New Roman"/>
                <w:sz w:val="28"/>
                <w:szCs w:val="28"/>
              </w:rPr>
              <w:t xml:space="preserve">Letter 23.12.23 MC and Addl MC wanting to change the circular </w:t>
            </w:r>
            <w:r w:rsidR="00361FB3" w:rsidRPr="00361FB3">
              <w:rPr>
                <w:rFonts w:ascii="Times New Roman" w:hAnsi="Times New Roman" w:cs="Times New Roman"/>
                <w:b/>
                <w:sz w:val="28"/>
                <w:szCs w:val="28"/>
                <w:u w:val="single"/>
              </w:rPr>
              <w:t>( see page 36 )</w:t>
            </w:r>
          </w:p>
          <w:p w:rsidR="00C227FA" w:rsidRDefault="00C227FA" w:rsidP="000F44CC">
            <w:pPr>
              <w:pStyle w:val="ListParagraph"/>
              <w:numPr>
                <w:ilvl w:val="0"/>
                <w:numId w:val="7"/>
              </w:numPr>
              <w:rPr>
                <w:rFonts w:ascii="Times New Roman" w:hAnsi="Times New Roman" w:cs="Times New Roman"/>
                <w:sz w:val="28"/>
                <w:szCs w:val="28"/>
              </w:rPr>
            </w:pPr>
            <w:r w:rsidRPr="006076DA">
              <w:rPr>
                <w:rFonts w:ascii="Times New Roman" w:hAnsi="Times New Roman" w:cs="Times New Roman"/>
                <w:sz w:val="28"/>
                <w:szCs w:val="28"/>
              </w:rPr>
              <w:t xml:space="preserve">Letter 5.2.24 </w:t>
            </w:r>
            <w:r w:rsidR="0064666E" w:rsidRPr="006076DA">
              <w:rPr>
                <w:rFonts w:ascii="Times New Roman" w:hAnsi="Times New Roman" w:cs="Times New Roman"/>
                <w:sz w:val="28"/>
                <w:szCs w:val="28"/>
              </w:rPr>
              <w:t>(MC</w:t>
            </w:r>
            <w:r w:rsidRPr="006076DA">
              <w:rPr>
                <w:rFonts w:ascii="Times New Roman" w:hAnsi="Times New Roman" w:cs="Times New Roman"/>
                <w:sz w:val="28"/>
                <w:szCs w:val="28"/>
              </w:rPr>
              <w:t xml:space="preserve"> directing Police </w:t>
            </w:r>
            <w:r w:rsidRPr="006076DA">
              <w:rPr>
                <w:rFonts w:ascii="Times New Roman" w:hAnsi="Times New Roman" w:cs="Times New Roman"/>
                <w:b/>
                <w:sz w:val="28"/>
                <w:szCs w:val="28"/>
                <w:u w:val="single"/>
              </w:rPr>
              <w:t>not to register FIR</w:t>
            </w:r>
            <w:r w:rsidRPr="006076DA">
              <w:rPr>
                <w:rFonts w:ascii="Times New Roman" w:hAnsi="Times New Roman" w:cs="Times New Roman"/>
                <w:sz w:val="28"/>
                <w:szCs w:val="28"/>
              </w:rPr>
              <w:t xml:space="preserve"> / directed </w:t>
            </w:r>
            <w:r w:rsidRPr="006076DA">
              <w:rPr>
                <w:rFonts w:ascii="Times New Roman" w:hAnsi="Times New Roman" w:cs="Times New Roman"/>
                <w:b/>
                <w:sz w:val="28"/>
                <w:szCs w:val="28"/>
                <w:u w:val="single"/>
              </w:rPr>
              <w:t>amendment in circular to protect illegal construction</w:t>
            </w:r>
            <w:r w:rsidRPr="006076DA">
              <w:rPr>
                <w:rFonts w:ascii="Times New Roman" w:hAnsi="Times New Roman" w:cs="Times New Roman"/>
                <w:sz w:val="28"/>
                <w:szCs w:val="28"/>
              </w:rPr>
              <w:t xml:space="preserve">. </w:t>
            </w:r>
          </w:p>
          <w:p w:rsidR="00CF4C87" w:rsidRDefault="00CF4C87" w:rsidP="00CF4C87">
            <w:pPr>
              <w:pStyle w:val="ListParagraph"/>
              <w:rPr>
                <w:rFonts w:ascii="Times New Roman" w:hAnsi="Times New Roman" w:cs="Times New Roman"/>
                <w:sz w:val="28"/>
                <w:szCs w:val="28"/>
              </w:rPr>
            </w:pPr>
          </w:p>
          <w:p w:rsidR="00CF4C87" w:rsidRPr="00002E6A" w:rsidRDefault="00CF4C87" w:rsidP="000F44CC">
            <w:pPr>
              <w:pStyle w:val="ListParagraph"/>
              <w:numPr>
                <w:ilvl w:val="0"/>
                <w:numId w:val="7"/>
              </w:numPr>
              <w:rPr>
                <w:rFonts w:ascii="Times New Roman" w:hAnsi="Times New Roman" w:cs="Times New Roman"/>
                <w:sz w:val="28"/>
                <w:szCs w:val="28"/>
              </w:rPr>
            </w:pPr>
            <w:r w:rsidRPr="00466F3F">
              <w:rPr>
                <w:rFonts w:ascii="Times New Roman" w:hAnsi="Times New Roman" w:cs="Times New Roman"/>
                <w:b/>
                <w:sz w:val="28"/>
                <w:szCs w:val="28"/>
                <w:u w:val="single"/>
              </w:rPr>
              <w:t>GR 18.1.2013</w:t>
            </w:r>
            <w:r>
              <w:rPr>
                <w:rFonts w:ascii="Times New Roman" w:hAnsi="Times New Roman" w:cs="Times New Roman"/>
                <w:sz w:val="28"/>
                <w:szCs w:val="28"/>
              </w:rPr>
              <w:t>: complaint register to be maintained as per GR</w:t>
            </w:r>
            <w:r w:rsidR="00466F3F">
              <w:rPr>
                <w:rFonts w:ascii="Times New Roman" w:hAnsi="Times New Roman" w:cs="Times New Roman"/>
                <w:sz w:val="28"/>
                <w:szCs w:val="28"/>
              </w:rPr>
              <w:t xml:space="preserve">. </w:t>
            </w:r>
            <w:r w:rsidR="00466F3F" w:rsidRPr="00466F3F">
              <w:rPr>
                <w:rFonts w:ascii="Times New Roman" w:hAnsi="Times New Roman" w:cs="Times New Roman"/>
                <w:b/>
                <w:sz w:val="28"/>
                <w:szCs w:val="28"/>
                <w:u w:val="single"/>
              </w:rPr>
              <w:t>Disposal in 12 weeks</w:t>
            </w:r>
            <w:r w:rsidR="00466F3F">
              <w:rPr>
                <w:rFonts w:ascii="Times New Roman" w:hAnsi="Times New Roman" w:cs="Times New Roman"/>
                <w:b/>
                <w:sz w:val="28"/>
                <w:szCs w:val="28"/>
                <w:u w:val="single"/>
              </w:rPr>
              <w:t>.</w:t>
            </w:r>
          </w:p>
          <w:p w:rsidR="00002E6A" w:rsidRDefault="00002E6A" w:rsidP="00002E6A">
            <w:pPr>
              <w:rPr>
                <w:rFonts w:ascii="Times New Roman" w:hAnsi="Times New Roman" w:cs="Times New Roman"/>
                <w:sz w:val="28"/>
                <w:szCs w:val="28"/>
              </w:rPr>
            </w:pPr>
          </w:p>
          <w:p w:rsidR="000B58A6" w:rsidRDefault="000B58A6" w:rsidP="00002E6A">
            <w:pPr>
              <w:rPr>
                <w:rFonts w:ascii="Times New Roman" w:hAnsi="Times New Roman" w:cs="Times New Roman"/>
                <w:b/>
                <w:sz w:val="28"/>
                <w:szCs w:val="28"/>
                <w:u w:val="single"/>
              </w:rPr>
            </w:pPr>
            <w:r>
              <w:rPr>
                <w:rFonts w:ascii="Times New Roman" w:hAnsi="Times New Roman" w:cs="Times New Roman"/>
                <w:b/>
                <w:sz w:val="28"/>
                <w:szCs w:val="28"/>
                <w:u w:val="single"/>
              </w:rPr>
              <w:t xml:space="preserve">All footpaths are encroached by structures and tin stalls </w:t>
            </w:r>
          </w:p>
          <w:p w:rsidR="000B58A6" w:rsidRDefault="000B58A6" w:rsidP="00002E6A">
            <w:pPr>
              <w:rPr>
                <w:rFonts w:ascii="Times New Roman" w:hAnsi="Times New Roman" w:cs="Times New Roman"/>
                <w:b/>
                <w:sz w:val="28"/>
                <w:szCs w:val="28"/>
                <w:u w:val="single"/>
              </w:rPr>
            </w:pPr>
          </w:p>
          <w:p w:rsidR="000B58A6" w:rsidRPr="000B58A6" w:rsidRDefault="000B58A6" w:rsidP="00002E6A">
            <w:pPr>
              <w:rPr>
                <w:rFonts w:ascii="Times New Roman" w:hAnsi="Times New Roman" w:cs="Times New Roman"/>
                <w:sz w:val="28"/>
                <w:szCs w:val="28"/>
              </w:rPr>
            </w:pPr>
            <w:r w:rsidRPr="000B58A6">
              <w:rPr>
                <w:rFonts w:ascii="Times New Roman" w:hAnsi="Times New Roman" w:cs="Times New Roman"/>
                <w:sz w:val="28"/>
                <w:szCs w:val="28"/>
              </w:rPr>
              <w:t xml:space="preserve">What is Addl MC doing. No action </w:t>
            </w:r>
          </w:p>
          <w:p w:rsidR="000B58A6" w:rsidRDefault="000B58A6" w:rsidP="00002E6A">
            <w:pPr>
              <w:rPr>
                <w:rFonts w:ascii="Times New Roman" w:hAnsi="Times New Roman" w:cs="Times New Roman"/>
                <w:b/>
                <w:sz w:val="28"/>
                <w:szCs w:val="28"/>
                <w:u w:val="single"/>
              </w:rPr>
            </w:pPr>
          </w:p>
          <w:p w:rsidR="00002E6A" w:rsidRDefault="00002E6A" w:rsidP="00002E6A">
            <w:pPr>
              <w:rPr>
                <w:rFonts w:ascii="Times New Roman" w:hAnsi="Times New Roman" w:cs="Times New Roman"/>
                <w:b/>
                <w:sz w:val="28"/>
                <w:szCs w:val="28"/>
                <w:u w:val="single"/>
              </w:rPr>
            </w:pPr>
            <w:r w:rsidRPr="00002E6A">
              <w:rPr>
                <w:rFonts w:ascii="Times New Roman" w:hAnsi="Times New Roman" w:cs="Times New Roman"/>
                <w:b/>
                <w:sz w:val="28"/>
                <w:szCs w:val="28"/>
                <w:u w:val="single"/>
              </w:rPr>
              <w:t>Robbery of footpath</w:t>
            </w:r>
            <w:r>
              <w:rPr>
                <w:rFonts w:ascii="Times New Roman" w:hAnsi="Times New Roman" w:cs="Times New Roman"/>
                <w:b/>
                <w:sz w:val="28"/>
                <w:szCs w:val="28"/>
                <w:u w:val="single"/>
              </w:rPr>
              <w:t xml:space="preserve">: no action since several years. Some examples </w:t>
            </w:r>
          </w:p>
          <w:p w:rsidR="00002E6A" w:rsidRDefault="00002E6A" w:rsidP="000F44CC">
            <w:pPr>
              <w:pStyle w:val="ListParagraph"/>
              <w:numPr>
                <w:ilvl w:val="0"/>
                <w:numId w:val="17"/>
              </w:numPr>
              <w:rPr>
                <w:rFonts w:ascii="Times New Roman" w:hAnsi="Times New Roman" w:cs="Times New Roman"/>
                <w:sz w:val="28"/>
                <w:szCs w:val="28"/>
              </w:rPr>
            </w:pPr>
            <w:r>
              <w:rPr>
                <w:rFonts w:ascii="Times New Roman" w:hAnsi="Times New Roman" w:cs="Times New Roman"/>
                <w:sz w:val="28"/>
                <w:szCs w:val="28"/>
              </w:rPr>
              <w:t>Walpakadi</w:t>
            </w:r>
          </w:p>
          <w:p w:rsidR="00002E6A" w:rsidRDefault="00002E6A" w:rsidP="000F44CC">
            <w:pPr>
              <w:pStyle w:val="ListParagraph"/>
              <w:numPr>
                <w:ilvl w:val="0"/>
                <w:numId w:val="17"/>
              </w:numPr>
              <w:rPr>
                <w:rFonts w:ascii="Times New Roman" w:hAnsi="Times New Roman" w:cs="Times New Roman"/>
                <w:sz w:val="28"/>
                <w:szCs w:val="28"/>
              </w:rPr>
            </w:pPr>
            <w:r>
              <w:rPr>
                <w:rFonts w:ascii="Times New Roman" w:hAnsi="Times New Roman" w:cs="Times New Roman"/>
                <w:sz w:val="28"/>
                <w:szCs w:val="28"/>
              </w:rPr>
              <w:t>Opp. Bhendi bazar</w:t>
            </w:r>
          </w:p>
          <w:p w:rsidR="00002E6A" w:rsidRDefault="00002E6A" w:rsidP="000F44CC">
            <w:pPr>
              <w:pStyle w:val="ListParagraph"/>
              <w:numPr>
                <w:ilvl w:val="0"/>
                <w:numId w:val="17"/>
              </w:numPr>
              <w:rPr>
                <w:rFonts w:ascii="Times New Roman" w:hAnsi="Times New Roman" w:cs="Times New Roman"/>
                <w:sz w:val="28"/>
                <w:szCs w:val="28"/>
              </w:rPr>
            </w:pPr>
            <w:r w:rsidRPr="00752697">
              <w:rPr>
                <w:rFonts w:ascii="Times New Roman" w:hAnsi="Times New Roman" w:cs="Times New Roman"/>
                <w:sz w:val="28"/>
                <w:szCs w:val="28"/>
              </w:rPr>
              <w:t xml:space="preserve">Rajan Bhogle marg </w:t>
            </w:r>
          </w:p>
          <w:p w:rsidR="007841F9" w:rsidRDefault="007841F9" w:rsidP="000F44CC">
            <w:pPr>
              <w:pStyle w:val="ListParagraph"/>
              <w:numPr>
                <w:ilvl w:val="0"/>
                <w:numId w:val="17"/>
              </w:numPr>
              <w:rPr>
                <w:rFonts w:ascii="Times New Roman" w:hAnsi="Times New Roman" w:cs="Times New Roman"/>
                <w:sz w:val="28"/>
                <w:szCs w:val="28"/>
              </w:rPr>
            </w:pPr>
            <w:r>
              <w:rPr>
                <w:rFonts w:ascii="Times New Roman" w:hAnsi="Times New Roman" w:cs="Times New Roman"/>
                <w:sz w:val="28"/>
                <w:szCs w:val="28"/>
              </w:rPr>
              <w:t xml:space="preserve">Sitladevi temple road ( 2 projects ) </w:t>
            </w:r>
          </w:p>
          <w:p w:rsidR="00002E6A" w:rsidRPr="00D61916" w:rsidRDefault="007841F9" w:rsidP="000F44CC">
            <w:pPr>
              <w:pStyle w:val="ListParagraph"/>
              <w:numPr>
                <w:ilvl w:val="0"/>
                <w:numId w:val="17"/>
              </w:numPr>
              <w:rPr>
                <w:rFonts w:ascii="Times New Roman" w:hAnsi="Times New Roman" w:cs="Times New Roman"/>
                <w:sz w:val="28"/>
                <w:szCs w:val="28"/>
              </w:rPr>
            </w:pPr>
            <w:r>
              <w:rPr>
                <w:rFonts w:ascii="Times New Roman" w:hAnsi="Times New Roman" w:cs="Times New Roman"/>
                <w:sz w:val="28"/>
                <w:szCs w:val="28"/>
              </w:rPr>
              <w:t xml:space="preserve">Delay in completion </w:t>
            </w:r>
          </w:p>
        </w:tc>
        <w:tc>
          <w:tcPr>
            <w:tcW w:w="900" w:type="dxa"/>
          </w:tcPr>
          <w:p w:rsidR="00141DD8" w:rsidRDefault="00361FB3">
            <w:pPr>
              <w:rPr>
                <w:rFonts w:ascii="Times New Roman" w:hAnsi="Times New Roman" w:cs="Times New Roman"/>
                <w:sz w:val="28"/>
                <w:szCs w:val="28"/>
              </w:rPr>
            </w:pPr>
            <w:r>
              <w:rPr>
                <w:rFonts w:ascii="Times New Roman" w:hAnsi="Times New Roman" w:cs="Times New Roman"/>
                <w:sz w:val="28"/>
                <w:szCs w:val="28"/>
              </w:rPr>
              <w:t>32</w:t>
            </w:r>
          </w:p>
          <w:p w:rsidR="00361FB3" w:rsidRDefault="00361FB3">
            <w:pPr>
              <w:rPr>
                <w:rFonts w:ascii="Times New Roman" w:hAnsi="Times New Roman" w:cs="Times New Roman"/>
                <w:sz w:val="28"/>
                <w:szCs w:val="28"/>
              </w:rPr>
            </w:pPr>
          </w:p>
          <w:p w:rsidR="00361FB3" w:rsidRDefault="00361FB3">
            <w:pPr>
              <w:rPr>
                <w:rFonts w:ascii="Times New Roman" w:hAnsi="Times New Roman" w:cs="Times New Roman"/>
                <w:sz w:val="28"/>
                <w:szCs w:val="28"/>
              </w:rPr>
            </w:pPr>
            <w:r>
              <w:rPr>
                <w:rFonts w:ascii="Times New Roman" w:hAnsi="Times New Roman" w:cs="Times New Roman"/>
                <w:sz w:val="28"/>
                <w:szCs w:val="28"/>
              </w:rPr>
              <w:t>34</w:t>
            </w:r>
          </w:p>
          <w:p w:rsidR="00361FB3" w:rsidRDefault="00361FB3">
            <w:pPr>
              <w:rPr>
                <w:rFonts w:ascii="Times New Roman" w:hAnsi="Times New Roman" w:cs="Times New Roman"/>
                <w:sz w:val="28"/>
                <w:szCs w:val="28"/>
              </w:rPr>
            </w:pPr>
          </w:p>
          <w:p w:rsidR="00361FB3" w:rsidRDefault="00361FB3">
            <w:pPr>
              <w:rPr>
                <w:rFonts w:ascii="Times New Roman" w:hAnsi="Times New Roman" w:cs="Times New Roman"/>
                <w:sz w:val="28"/>
                <w:szCs w:val="28"/>
              </w:rPr>
            </w:pPr>
            <w:r>
              <w:rPr>
                <w:rFonts w:ascii="Times New Roman" w:hAnsi="Times New Roman" w:cs="Times New Roman"/>
                <w:sz w:val="28"/>
                <w:szCs w:val="28"/>
              </w:rPr>
              <w:t>38</w:t>
            </w:r>
          </w:p>
          <w:p w:rsidR="00361FB3" w:rsidRDefault="00361FB3">
            <w:pPr>
              <w:rPr>
                <w:rFonts w:ascii="Times New Roman" w:hAnsi="Times New Roman" w:cs="Times New Roman"/>
                <w:sz w:val="28"/>
                <w:szCs w:val="28"/>
              </w:rPr>
            </w:pPr>
          </w:p>
          <w:p w:rsidR="00361FB3" w:rsidRDefault="00361FB3">
            <w:pPr>
              <w:rPr>
                <w:rFonts w:ascii="Times New Roman" w:hAnsi="Times New Roman" w:cs="Times New Roman"/>
                <w:sz w:val="28"/>
                <w:szCs w:val="28"/>
              </w:rPr>
            </w:pPr>
          </w:p>
          <w:p w:rsidR="00361FB3" w:rsidRDefault="00361FB3">
            <w:pPr>
              <w:rPr>
                <w:rFonts w:ascii="Times New Roman" w:hAnsi="Times New Roman" w:cs="Times New Roman"/>
                <w:sz w:val="28"/>
                <w:szCs w:val="28"/>
              </w:rPr>
            </w:pPr>
          </w:p>
          <w:p w:rsidR="00361FB3" w:rsidRPr="006076DA" w:rsidRDefault="00361FB3">
            <w:pPr>
              <w:rPr>
                <w:rFonts w:ascii="Times New Roman" w:hAnsi="Times New Roman" w:cs="Times New Roman"/>
                <w:sz w:val="28"/>
                <w:szCs w:val="28"/>
              </w:rPr>
            </w:pPr>
            <w:r>
              <w:rPr>
                <w:rFonts w:ascii="Times New Roman" w:hAnsi="Times New Roman" w:cs="Times New Roman"/>
                <w:sz w:val="28"/>
                <w:szCs w:val="28"/>
              </w:rPr>
              <w:t>39</w:t>
            </w:r>
          </w:p>
        </w:tc>
      </w:tr>
      <w:tr w:rsidR="00141DD8" w:rsidRPr="006076DA" w:rsidTr="00232DB1">
        <w:tc>
          <w:tcPr>
            <w:tcW w:w="1165" w:type="dxa"/>
          </w:tcPr>
          <w:p w:rsidR="00141DD8" w:rsidRPr="006076DA" w:rsidRDefault="00141DD8" w:rsidP="000F44CC">
            <w:pPr>
              <w:pStyle w:val="ListParagraph"/>
              <w:numPr>
                <w:ilvl w:val="0"/>
                <w:numId w:val="1"/>
              </w:numPr>
              <w:rPr>
                <w:rFonts w:ascii="Times New Roman" w:hAnsi="Times New Roman" w:cs="Times New Roman"/>
                <w:sz w:val="28"/>
                <w:szCs w:val="28"/>
              </w:rPr>
            </w:pPr>
          </w:p>
        </w:tc>
        <w:tc>
          <w:tcPr>
            <w:tcW w:w="7470" w:type="dxa"/>
          </w:tcPr>
          <w:p w:rsidR="0064666E" w:rsidRDefault="0064666E" w:rsidP="000F44CC">
            <w:pPr>
              <w:pStyle w:val="ListParagraph"/>
              <w:numPr>
                <w:ilvl w:val="0"/>
                <w:numId w:val="8"/>
              </w:numPr>
              <w:rPr>
                <w:rFonts w:ascii="Times New Roman" w:hAnsi="Times New Roman" w:cs="Times New Roman"/>
                <w:sz w:val="28"/>
                <w:szCs w:val="28"/>
              </w:rPr>
            </w:pPr>
            <w:r w:rsidRPr="0064666E">
              <w:rPr>
                <w:rFonts w:ascii="Times New Roman" w:hAnsi="Times New Roman" w:cs="Times New Roman"/>
                <w:sz w:val="28"/>
                <w:szCs w:val="28"/>
              </w:rPr>
              <w:t xml:space="preserve">Circular 17.2.22 </w:t>
            </w:r>
          </w:p>
          <w:p w:rsidR="0064666E" w:rsidRDefault="0064666E" w:rsidP="0064666E">
            <w:pPr>
              <w:pStyle w:val="ListParagraph"/>
              <w:rPr>
                <w:rFonts w:ascii="Times New Roman" w:hAnsi="Times New Roman" w:cs="Times New Roman"/>
                <w:sz w:val="28"/>
                <w:szCs w:val="28"/>
              </w:rPr>
            </w:pPr>
          </w:p>
          <w:p w:rsidR="0064666E" w:rsidRDefault="0064666E" w:rsidP="000F44CC">
            <w:pPr>
              <w:pStyle w:val="ListParagraph"/>
              <w:numPr>
                <w:ilvl w:val="0"/>
                <w:numId w:val="9"/>
              </w:numPr>
              <w:rPr>
                <w:rFonts w:ascii="Times New Roman" w:hAnsi="Times New Roman" w:cs="Times New Roman"/>
                <w:sz w:val="28"/>
                <w:szCs w:val="28"/>
              </w:rPr>
            </w:pPr>
            <w:r>
              <w:rPr>
                <w:rFonts w:ascii="Times New Roman" w:hAnsi="Times New Roman" w:cs="Times New Roman"/>
                <w:sz w:val="28"/>
                <w:szCs w:val="28"/>
              </w:rPr>
              <w:t>Confirms implementation of circular 14.12.99</w:t>
            </w:r>
          </w:p>
          <w:p w:rsidR="0064666E" w:rsidRDefault="0064666E" w:rsidP="000F44CC">
            <w:pPr>
              <w:pStyle w:val="ListParagraph"/>
              <w:numPr>
                <w:ilvl w:val="0"/>
                <w:numId w:val="9"/>
              </w:numPr>
              <w:rPr>
                <w:rFonts w:ascii="Times New Roman" w:hAnsi="Times New Roman" w:cs="Times New Roman"/>
                <w:sz w:val="28"/>
                <w:szCs w:val="28"/>
              </w:rPr>
            </w:pPr>
            <w:r>
              <w:rPr>
                <w:rFonts w:ascii="Times New Roman" w:hAnsi="Times New Roman" w:cs="Times New Roman"/>
                <w:sz w:val="28"/>
                <w:szCs w:val="28"/>
              </w:rPr>
              <w:t>Traffic NOC and other NOC.</w:t>
            </w:r>
          </w:p>
          <w:p w:rsidR="0064666E" w:rsidRDefault="0064666E" w:rsidP="0064666E">
            <w:pPr>
              <w:pStyle w:val="ListParagraph"/>
              <w:ind w:left="1440"/>
              <w:rPr>
                <w:rFonts w:ascii="Times New Roman" w:hAnsi="Times New Roman" w:cs="Times New Roman"/>
                <w:sz w:val="28"/>
                <w:szCs w:val="28"/>
              </w:rPr>
            </w:pPr>
            <w:r>
              <w:rPr>
                <w:rFonts w:ascii="Times New Roman" w:hAnsi="Times New Roman" w:cs="Times New Roman"/>
                <w:sz w:val="28"/>
                <w:szCs w:val="28"/>
              </w:rPr>
              <w:t xml:space="preserve"> </w:t>
            </w:r>
          </w:p>
          <w:p w:rsidR="0064666E" w:rsidRDefault="0064666E" w:rsidP="000F44CC">
            <w:pPr>
              <w:pStyle w:val="ListParagraph"/>
              <w:numPr>
                <w:ilvl w:val="0"/>
                <w:numId w:val="8"/>
              </w:numPr>
              <w:rPr>
                <w:rFonts w:ascii="Times New Roman" w:hAnsi="Times New Roman" w:cs="Times New Roman"/>
                <w:sz w:val="28"/>
                <w:szCs w:val="28"/>
              </w:rPr>
            </w:pPr>
            <w:r w:rsidRPr="0064666E">
              <w:rPr>
                <w:rFonts w:ascii="Times New Roman" w:hAnsi="Times New Roman" w:cs="Times New Roman"/>
                <w:b/>
                <w:sz w:val="28"/>
                <w:szCs w:val="28"/>
                <w:u w:val="single"/>
              </w:rPr>
              <w:t>JT CP Traffic letter dt. 15.12.23</w:t>
            </w:r>
            <w:r>
              <w:rPr>
                <w:rFonts w:ascii="Times New Roman" w:hAnsi="Times New Roman" w:cs="Times New Roman"/>
                <w:sz w:val="28"/>
                <w:szCs w:val="28"/>
              </w:rPr>
              <w:t xml:space="preserve"> NO NOC obtained for any projects. </w:t>
            </w:r>
          </w:p>
          <w:p w:rsidR="00AD0E73" w:rsidRDefault="00AD0E73" w:rsidP="00AD0E73">
            <w:pPr>
              <w:pStyle w:val="ListParagraph"/>
              <w:rPr>
                <w:rFonts w:ascii="Times New Roman" w:hAnsi="Times New Roman" w:cs="Times New Roman"/>
                <w:sz w:val="28"/>
                <w:szCs w:val="28"/>
              </w:rPr>
            </w:pPr>
          </w:p>
          <w:p w:rsidR="0064666E" w:rsidRDefault="00AD0E73" w:rsidP="000F44CC">
            <w:pPr>
              <w:pStyle w:val="ListParagraph"/>
              <w:numPr>
                <w:ilvl w:val="0"/>
                <w:numId w:val="8"/>
              </w:numPr>
              <w:rPr>
                <w:rFonts w:ascii="Times New Roman" w:hAnsi="Times New Roman" w:cs="Times New Roman"/>
                <w:sz w:val="28"/>
                <w:szCs w:val="28"/>
              </w:rPr>
            </w:pPr>
            <w:r w:rsidRPr="00AD0E73">
              <w:rPr>
                <w:rFonts w:ascii="Times New Roman" w:hAnsi="Times New Roman" w:cs="Times New Roman"/>
                <w:b/>
                <w:sz w:val="28"/>
                <w:szCs w:val="28"/>
                <w:u w:val="single"/>
              </w:rPr>
              <w:t>Dy CE Traffic letter 12.3.2024</w:t>
            </w:r>
            <w:r>
              <w:rPr>
                <w:rFonts w:ascii="Times New Roman" w:hAnsi="Times New Roman" w:cs="Times New Roman"/>
                <w:sz w:val="28"/>
                <w:szCs w:val="28"/>
              </w:rPr>
              <w:t xml:space="preserve">. obtain remarks from concerned dept.  </w:t>
            </w:r>
          </w:p>
          <w:p w:rsidR="001669C6" w:rsidRPr="001669C6" w:rsidRDefault="001669C6" w:rsidP="001669C6">
            <w:pPr>
              <w:pStyle w:val="ListParagraph"/>
              <w:rPr>
                <w:rFonts w:ascii="Times New Roman" w:hAnsi="Times New Roman" w:cs="Times New Roman"/>
                <w:sz w:val="28"/>
                <w:szCs w:val="28"/>
              </w:rPr>
            </w:pPr>
          </w:p>
          <w:p w:rsidR="001669C6" w:rsidRDefault="00B06DE8" w:rsidP="000F44CC">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Pydhunie traffic police strong objection for beautification for road below JJ bridge 1.2.24</w:t>
            </w:r>
          </w:p>
          <w:p w:rsidR="00B06DE8" w:rsidRPr="00B06DE8" w:rsidRDefault="00B06DE8" w:rsidP="00B06DE8">
            <w:pPr>
              <w:pStyle w:val="ListParagraph"/>
              <w:rPr>
                <w:rFonts w:ascii="Times New Roman" w:hAnsi="Times New Roman" w:cs="Times New Roman"/>
                <w:sz w:val="28"/>
                <w:szCs w:val="28"/>
              </w:rPr>
            </w:pPr>
          </w:p>
          <w:p w:rsidR="00B06DE8" w:rsidRDefault="00B06DE8" w:rsidP="000F44CC">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lastRenderedPageBreak/>
              <w:t>Pydhunie objection for beautification on road and footpath 23.1.24</w:t>
            </w:r>
          </w:p>
          <w:p w:rsidR="00B06DE8" w:rsidRPr="00B06DE8" w:rsidRDefault="00B06DE8" w:rsidP="00B06DE8">
            <w:pPr>
              <w:pStyle w:val="ListParagraph"/>
              <w:rPr>
                <w:rFonts w:ascii="Times New Roman" w:hAnsi="Times New Roman" w:cs="Times New Roman"/>
                <w:sz w:val="28"/>
                <w:szCs w:val="28"/>
              </w:rPr>
            </w:pPr>
          </w:p>
          <w:p w:rsidR="00B06DE8" w:rsidRDefault="00B06DE8" w:rsidP="000F44CC">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 xml:space="preserve">Pydunie objection dt. 17.1.24 quoting India Road congress </w:t>
            </w:r>
          </w:p>
          <w:p w:rsidR="00B06DE8" w:rsidRPr="00B06DE8" w:rsidRDefault="00B06DE8" w:rsidP="00B06DE8">
            <w:pPr>
              <w:pStyle w:val="ListParagraph"/>
              <w:rPr>
                <w:rFonts w:ascii="Times New Roman" w:hAnsi="Times New Roman" w:cs="Times New Roman"/>
                <w:sz w:val="28"/>
                <w:szCs w:val="28"/>
              </w:rPr>
            </w:pPr>
          </w:p>
          <w:p w:rsidR="00B06DE8" w:rsidRDefault="00B06DE8" w:rsidP="000F44CC">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 xml:space="preserve">Byculla traffic police 6.3.24 objections </w:t>
            </w:r>
          </w:p>
          <w:p w:rsidR="00B06DE8" w:rsidRPr="00B06DE8" w:rsidRDefault="00B06DE8" w:rsidP="00B06DE8">
            <w:pPr>
              <w:pStyle w:val="ListParagraph"/>
              <w:rPr>
                <w:rFonts w:ascii="Times New Roman" w:hAnsi="Times New Roman" w:cs="Times New Roman"/>
                <w:sz w:val="28"/>
                <w:szCs w:val="28"/>
              </w:rPr>
            </w:pPr>
          </w:p>
          <w:p w:rsidR="00B06DE8" w:rsidRDefault="00B06DE8" w:rsidP="000F44CC">
            <w:pPr>
              <w:pStyle w:val="ListParagraph"/>
              <w:numPr>
                <w:ilvl w:val="0"/>
                <w:numId w:val="8"/>
              </w:numPr>
              <w:rPr>
                <w:rFonts w:ascii="Times New Roman" w:hAnsi="Times New Roman" w:cs="Times New Roman"/>
                <w:b/>
                <w:sz w:val="28"/>
                <w:szCs w:val="28"/>
                <w:u w:val="single"/>
              </w:rPr>
            </w:pPr>
            <w:r>
              <w:rPr>
                <w:rFonts w:ascii="Times New Roman" w:hAnsi="Times New Roman" w:cs="Times New Roman"/>
                <w:sz w:val="28"/>
                <w:szCs w:val="28"/>
              </w:rPr>
              <w:t xml:space="preserve">B ward letter dt. 12.8.24: </w:t>
            </w:r>
            <w:r w:rsidRPr="00B06DE8">
              <w:rPr>
                <w:rFonts w:ascii="Times New Roman" w:hAnsi="Times New Roman" w:cs="Times New Roman"/>
                <w:b/>
                <w:sz w:val="28"/>
                <w:szCs w:val="28"/>
                <w:u w:val="single"/>
              </w:rPr>
              <w:t>deemed NOC . no reply received till date</w:t>
            </w:r>
            <w:r>
              <w:rPr>
                <w:rFonts w:ascii="Times New Roman" w:hAnsi="Times New Roman" w:cs="Times New Roman"/>
                <w:b/>
                <w:sz w:val="28"/>
                <w:szCs w:val="28"/>
                <w:u w:val="single"/>
              </w:rPr>
              <w:t>.</w:t>
            </w:r>
          </w:p>
          <w:p w:rsidR="00D87754" w:rsidRPr="00D87754" w:rsidRDefault="00D87754" w:rsidP="00D87754">
            <w:pPr>
              <w:pStyle w:val="ListParagraph"/>
              <w:rPr>
                <w:rFonts w:ascii="Times New Roman" w:hAnsi="Times New Roman" w:cs="Times New Roman"/>
                <w:b/>
                <w:sz w:val="28"/>
                <w:szCs w:val="28"/>
                <w:u w:val="single"/>
              </w:rPr>
            </w:pPr>
          </w:p>
          <w:p w:rsidR="00D87754" w:rsidRDefault="00D87754" w:rsidP="000F44CC">
            <w:pPr>
              <w:pStyle w:val="ListParagraph"/>
              <w:numPr>
                <w:ilvl w:val="0"/>
                <w:numId w:val="8"/>
              </w:numPr>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Most </w:t>
            </w:r>
            <w:r w:rsidR="004755AB">
              <w:rPr>
                <w:rFonts w:ascii="Times New Roman" w:hAnsi="Times New Roman" w:cs="Times New Roman"/>
                <w:b/>
                <w:sz w:val="28"/>
                <w:szCs w:val="28"/>
                <w:u w:val="single"/>
              </w:rPr>
              <w:t>Important:</w:t>
            </w:r>
            <w:r>
              <w:rPr>
                <w:rFonts w:ascii="Times New Roman" w:hAnsi="Times New Roman" w:cs="Times New Roman"/>
                <w:b/>
                <w:sz w:val="28"/>
                <w:szCs w:val="28"/>
                <w:u w:val="single"/>
              </w:rPr>
              <w:t xml:space="preserve"> B ward asks for guidance on Kamlakar Shenoy objection</w:t>
            </w:r>
            <w:r w:rsidR="008D593E">
              <w:rPr>
                <w:rFonts w:ascii="Times New Roman" w:hAnsi="Times New Roman" w:cs="Times New Roman"/>
                <w:b/>
                <w:sz w:val="28"/>
                <w:szCs w:val="28"/>
                <w:u w:val="single"/>
              </w:rPr>
              <w:t xml:space="preserve"> </w:t>
            </w:r>
          </w:p>
          <w:p w:rsidR="00D87754" w:rsidRPr="00D87754" w:rsidRDefault="00D87754" w:rsidP="00D87754">
            <w:pPr>
              <w:pStyle w:val="ListParagraph"/>
              <w:rPr>
                <w:rFonts w:ascii="Times New Roman" w:hAnsi="Times New Roman" w:cs="Times New Roman"/>
                <w:b/>
                <w:sz w:val="28"/>
                <w:szCs w:val="28"/>
                <w:u w:val="single"/>
              </w:rPr>
            </w:pPr>
          </w:p>
          <w:p w:rsidR="00D87754" w:rsidRDefault="00D87754" w:rsidP="000F44CC">
            <w:pPr>
              <w:pStyle w:val="ListParagraph"/>
              <w:numPr>
                <w:ilvl w:val="0"/>
                <w:numId w:val="10"/>
              </w:numPr>
              <w:rPr>
                <w:rFonts w:ascii="Times New Roman" w:hAnsi="Times New Roman" w:cs="Times New Roman"/>
                <w:b/>
                <w:sz w:val="28"/>
                <w:szCs w:val="28"/>
                <w:u w:val="single"/>
              </w:rPr>
            </w:pPr>
            <w:r>
              <w:rPr>
                <w:rFonts w:ascii="Times New Roman" w:hAnsi="Times New Roman" w:cs="Times New Roman"/>
                <w:b/>
                <w:sz w:val="28"/>
                <w:szCs w:val="28"/>
                <w:u w:val="single"/>
              </w:rPr>
              <w:t>MC does not sign</w:t>
            </w:r>
          </w:p>
          <w:p w:rsidR="00141DD8" w:rsidRPr="006076DA" w:rsidRDefault="00D87754" w:rsidP="000F44CC">
            <w:pPr>
              <w:pStyle w:val="ListParagraph"/>
              <w:numPr>
                <w:ilvl w:val="0"/>
                <w:numId w:val="10"/>
              </w:numPr>
              <w:rPr>
                <w:rFonts w:ascii="Times New Roman" w:hAnsi="Times New Roman" w:cs="Times New Roman"/>
                <w:sz w:val="28"/>
                <w:szCs w:val="28"/>
              </w:rPr>
            </w:pPr>
            <w:r>
              <w:rPr>
                <w:rFonts w:ascii="Times New Roman" w:hAnsi="Times New Roman" w:cs="Times New Roman"/>
                <w:b/>
                <w:sz w:val="28"/>
                <w:szCs w:val="28"/>
                <w:u w:val="single"/>
              </w:rPr>
              <w:t>JT MC to MC and Addl MC state that oral directions are given but it is not mentioned in the letter</w:t>
            </w:r>
            <w:r w:rsidR="0064666E">
              <w:rPr>
                <w:rFonts w:ascii="Times New Roman" w:hAnsi="Times New Roman" w:cs="Times New Roman"/>
                <w:sz w:val="28"/>
                <w:szCs w:val="28"/>
              </w:rPr>
              <w:t xml:space="preserve"> </w:t>
            </w:r>
          </w:p>
        </w:tc>
        <w:tc>
          <w:tcPr>
            <w:tcW w:w="900" w:type="dxa"/>
          </w:tcPr>
          <w:p w:rsidR="00141DD8" w:rsidRDefault="00361FB3">
            <w:pPr>
              <w:rPr>
                <w:rFonts w:ascii="Times New Roman" w:hAnsi="Times New Roman" w:cs="Times New Roman"/>
                <w:sz w:val="28"/>
                <w:szCs w:val="28"/>
              </w:rPr>
            </w:pPr>
            <w:r>
              <w:rPr>
                <w:rFonts w:ascii="Times New Roman" w:hAnsi="Times New Roman" w:cs="Times New Roman"/>
                <w:sz w:val="28"/>
                <w:szCs w:val="28"/>
              </w:rPr>
              <w:lastRenderedPageBreak/>
              <w:t>41</w:t>
            </w:r>
          </w:p>
          <w:p w:rsidR="00361FB3" w:rsidRDefault="00361FB3">
            <w:pPr>
              <w:rPr>
                <w:rFonts w:ascii="Times New Roman" w:hAnsi="Times New Roman" w:cs="Times New Roman"/>
                <w:sz w:val="28"/>
                <w:szCs w:val="28"/>
              </w:rPr>
            </w:pPr>
          </w:p>
          <w:p w:rsidR="00361FB3" w:rsidRDefault="00361FB3">
            <w:pPr>
              <w:rPr>
                <w:rFonts w:ascii="Times New Roman" w:hAnsi="Times New Roman" w:cs="Times New Roman"/>
                <w:sz w:val="28"/>
                <w:szCs w:val="28"/>
              </w:rPr>
            </w:pPr>
          </w:p>
          <w:p w:rsidR="00361FB3" w:rsidRDefault="00361FB3">
            <w:pPr>
              <w:rPr>
                <w:rFonts w:ascii="Times New Roman" w:hAnsi="Times New Roman" w:cs="Times New Roman"/>
                <w:sz w:val="28"/>
                <w:szCs w:val="28"/>
              </w:rPr>
            </w:pPr>
          </w:p>
          <w:p w:rsidR="00361FB3" w:rsidRDefault="00361FB3">
            <w:pPr>
              <w:rPr>
                <w:rFonts w:ascii="Times New Roman" w:hAnsi="Times New Roman" w:cs="Times New Roman"/>
                <w:sz w:val="28"/>
                <w:szCs w:val="28"/>
              </w:rPr>
            </w:pPr>
          </w:p>
          <w:p w:rsidR="00361FB3" w:rsidRDefault="00361FB3">
            <w:pPr>
              <w:rPr>
                <w:rFonts w:ascii="Times New Roman" w:hAnsi="Times New Roman" w:cs="Times New Roman"/>
                <w:sz w:val="28"/>
                <w:szCs w:val="28"/>
              </w:rPr>
            </w:pPr>
            <w:r>
              <w:rPr>
                <w:rFonts w:ascii="Times New Roman" w:hAnsi="Times New Roman" w:cs="Times New Roman"/>
                <w:sz w:val="28"/>
                <w:szCs w:val="28"/>
              </w:rPr>
              <w:t>42</w:t>
            </w:r>
          </w:p>
          <w:p w:rsidR="008D593E" w:rsidRDefault="008D593E">
            <w:pPr>
              <w:rPr>
                <w:rFonts w:ascii="Times New Roman" w:hAnsi="Times New Roman" w:cs="Times New Roman"/>
                <w:sz w:val="28"/>
                <w:szCs w:val="28"/>
              </w:rPr>
            </w:pPr>
          </w:p>
          <w:p w:rsidR="008D593E" w:rsidRDefault="008D593E">
            <w:pPr>
              <w:rPr>
                <w:rFonts w:ascii="Times New Roman" w:hAnsi="Times New Roman" w:cs="Times New Roman"/>
                <w:sz w:val="28"/>
                <w:szCs w:val="28"/>
              </w:rPr>
            </w:pPr>
          </w:p>
          <w:p w:rsidR="008D593E" w:rsidRDefault="008D593E">
            <w:pPr>
              <w:rPr>
                <w:rFonts w:ascii="Times New Roman" w:hAnsi="Times New Roman" w:cs="Times New Roman"/>
                <w:sz w:val="28"/>
                <w:szCs w:val="28"/>
              </w:rPr>
            </w:pPr>
            <w:r>
              <w:rPr>
                <w:rFonts w:ascii="Times New Roman" w:hAnsi="Times New Roman" w:cs="Times New Roman"/>
                <w:sz w:val="28"/>
                <w:szCs w:val="28"/>
              </w:rPr>
              <w:t>43</w:t>
            </w:r>
          </w:p>
          <w:p w:rsidR="008D593E" w:rsidRDefault="008D593E">
            <w:pPr>
              <w:rPr>
                <w:rFonts w:ascii="Times New Roman" w:hAnsi="Times New Roman" w:cs="Times New Roman"/>
                <w:sz w:val="28"/>
                <w:szCs w:val="28"/>
              </w:rPr>
            </w:pPr>
          </w:p>
          <w:p w:rsidR="008D593E" w:rsidRDefault="008D593E">
            <w:pPr>
              <w:rPr>
                <w:rFonts w:ascii="Times New Roman" w:hAnsi="Times New Roman" w:cs="Times New Roman"/>
                <w:sz w:val="28"/>
                <w:szCs w:val="28"/>
              </w:rPr>
            </w:pPr>
          </w:p>
          <w:p w:rsidR="008D593E" w:rsidRDefault="008D593E">
            <w:pPr>
              <w:rPr>
                <w:rFonts w:ascii="Times New Roman" w:hAnsi="Times New Roman" w:cs="Times New Roman"/>
                <w:sz w:val="28"/>
                <w:szCs w:val="28"/>
              </w:rPr>
            </w:pPr>
            <w:r>
              <w:rPr>
                <w:rFonts w:ascii="Times New Roman" w:hAnsi="Times New Roman" w:cs="Times New Roman"/>
                <w:sz w:val="28"/>
                <w:szCs w:val="28"/>
              </w:rPr>
              <w:t>44</w:t>
            </w:r>
          </w:p>
          <w:p w:rsidR="008D593E" w:rsidRDefault="008D593E">
            <w:pPr>
              <w:rPr>
                <w:rFonts w:ascii="Times New Roman" w:hAnsi="Times New Roman" w:cs="Times New Roman"/>
                <w:sz w:val="28"/>
                <w:szCs w:val="28"/>
              </w:rPr>
            </w:pPr>
          </w:p>
          <w:p w:rsidR="008D593E" w:rsidRDefault="008D593E">
            <w:pPr>
              <w:rPr>
                <w:rFonts w:ascii="Times New Roman" w:hAnsi="Times New Roman" w:cs="Times New Roman"/>
                <w:sz w:val="28"/>
                <w:szCs w:val="28"/>
              </w:rPr>
            </w:pPr>
          </w:p>
          <w:p w:rsidR="008D593E" w:rsidRDefault="008D593E">
            <w:pPr>
              <w:rPr>
                <w:rFonts w:ascii="Times New Roman" w:hAnsi="Times New Roman" w:cs="Times New Roman"/>
                <w:sz w:val="28"/>
                <w:szCs w:val="28"/>
              </w:rPr>
            </w:pPr>
            <w:r>
              <w:rPr>
                <w:rFonts w:ascii="Times New Roman" w:hAnsi="Times New Roman" w:cs="Times New Roman"/>
                <w:sz w:val="28"/>
                <w:szCs w:val="28"/>
              </w:rPr>
              <w:lastRenderedPageBreak/>
              <w:t>45</w:t>
            </w:r>
          </w:p>
          <w:p w:rsidR="008D593E" w:rsidRDefault="008D593E">
            <w:pPr>
              <w:rPr>
                <w:rFonts w:ascii="Times New Roman" w:hAnsi="Times New Roman" w:cs="Times New Roman"/>
                <w:sz w:val="28"/>
                <w:szCs w:val="28"/>
              </w:rPr>
            </w:pPr>
          </w:p>
          <w:p w:rsidR="008D593E" w:rsidRDefault="008D593E">
            <w:pPr>
              <w:rPr>
                <w:rFonts w:ascii="Times New Roman" w:hAnsi="Times New Roman" w:cs="Times New Roman"/>
                <w:sz w:val="28"/>
                <w:szCs w:val="28"/>
              </w:rPr>
            </w:pPr>
          </w:p>
          <w:p w:rsidR="008D593E" w:rsidRDefault="008D593E">
            <w:pPr>
              <w:rPr>
                <w:rFonts w:ascii="Times New Roman" w:hAnsi="Times New Roman" w:cs="Times New Roman"/>
                <w:sz w:val="28"/>
                <w:szCs w:val="28"/>
              </w:rPr>
            </w:pPr>
            <w:r>
              <w:rPr>
                <w:rFonts w:ascii="Times New Roman" w:hAnsi="Times New Roman" w:cs="Times New Roman"/>
                <w:sz w:val="28"/>
                <w:szCs w:val="28"/>
              </w:rPr>
              <w:t>46</w:t>
            </w:r>
          </w:p>
          <w:p w:rsidR="008D593E" w:rsidRDefault="008D593E">
            <w:pPr>
              <w:rPr>
                <w:rFonts w:ascii="Times New Roman" w:hAnsi="Times New Roman" w:cs="Times New Roman"/>
                <w:sz w:val="28"/>
                <w:szCs w:val="28"/>
              </w:rPr>
            </w:pPr>
          </w:p>
          <w:p w:rsidR="008D593E" w:rsidRDefault="008D593E">
            <w:pPr>
              <w:rPr>
                <w:rFonts w:ascii="Times New Roman" w:hAnsi="Times New Roman" w:cs="Times New Roman"/>
                <w:sz w:val="28"/>
                <w:szCs w:val="28"/>
              </w:rPr>
            </w:pPr>
          </w:p>
          <w:p w:rsidR="008D593E" w:rsidRDefault="008D593E">
            <w:pPr>
              <w:rPr>
                <w:rFonts w:ascii="Times New Roman" w:hAnsi="Times New Roman" w:cs="Times New Roman"/>
                <w:sz w:val="28"/>
                <w:szCs w:val="28"/>
              </w:rPr>
            </w:pPr>
            <w:r>
              <w:rPr>
                <w:rFonts w:ascii="Times New Roman" w:hAnsi="Times New Roman" w:cs="Times New Roman"/>
                <w:sz w:val="28"/>
                <w:szCs w:val="28"/>
              </w:rPr>
              <w:t>47</w:t>
            </w:r>
          </w:p>
          <w:p w:rsidR="008D593E" w:rsidRDefault="008D593E">
            <w:pPr>
              <w:rPr>
                <w:rFonts w:ascii="Times New Roman" w:hAnsi="Times New Roman" w:cs="Times New Roman"/>
                <w:sz w:val="28"/>
                <w:szCs w:val="28"/>
              </w:rPr>
            </w:pPr>
          </w:p>
          <w:p w:rsidR="008D593E" w:rsidRDefault="00D41E6A">
            <w:pPr>
              <w:rPr>
                <w:rFonts w:ascii="Times New Roman" w:hAnsi="Times New Roman" w:cs="Times New Roman"/>
                <w:sz w:val="28"/>
                <w:szCs w:val="28"/>
              </w:rPr>
            </w:pPr>
            <w:r>
              <w:rPr>
                <w:rFonts w:ascii="Times New Roman" w:hAnsi="Times New Roman" w:cs="Times New Roman"/>
                <w:sz w:val="28"/>
                <w:szCs w:val="28"/>
              </w:rPr>
              <w:t>48-53</w:t>
            </w:r>
          </w:p>
          <w:p w:rsidR="008D593E" w:rsidRDefault="008D593E">
            <w:pPr>
              <w:rPr>
                <w:rFonts w:ascii="Times New Roman" w:hAnsi="Times New Roman" w:cs="Times New Roman"/>
                <w:sz w:val="28"/>
                <w:szCs w:val="28"/>
              </w:rPr>
            </w:pPr>
          </w:p>
          <w:p w:rsidR="008D593E" w:rsidRDefault="008D593E">
            <w:pPr>
              <w:rPr>
                <w:rFonts w:ascii="Times New Roman" w:hAnsi="Times New Roman" w:cs="Times New Roman"/>
                <w:sz w:val="28"/>
                <w:szCs w:val="28"/>
              </w:rPr>
            </w:pPr>
          </w:p>
          <w:p w:rsidR="008D593E" w:rsidRDefault="008D593E">
            <w:pPr>
              <w:rPr>
                <w:rFonts w:ascii="Times New Roman" w:hAnsi="Times New Roman" w:cs="Times New Roman"/>
                <w:sz w:val="28"/>
                <w:szCs w:val="28"/>
              </w:rPr>
            </w:pPr>
          </w:p>
          <w:p w:rsidR="008D593E" w:rsidRDefault="008D593E">
            <w:pPr>
              <w:rPr>
                <w:rFonts w:ascii="Times New Roman" w:hAnsi="Times New Roman" w:cs="Times New Roman"/>
                <w:sz w:val="28"/>
                <w:szCs w:val="28"/>
              </w:rPr>
            </w:pPr>
          </w:p>
          <w:p w:rsidR="008D593E" w:rsidRDefault="008D593E">
            <w:pPr>
              <w:rPr>
                <w:rFonts w:ascii="Times New Roman" w:hAnsi="Times New Roman" w:cs="Times New Roman"/>
                <w:sz w:val="28"/>
                <w:szCs w:val="28"/>
              </w:rPr>
            </w:pPr>
          </w:p>
          <w:p w:rsidR="008D593E" w:rsidRDefault="008D593E">
            <w:pPr>
              <w:rPr>
                <w:rFonts w:ascii="Times New Roman" w:hAnsi="Times New Roman" w:cs="Times New Roman"/>
                <w:sz w:val="28"/>
                <w:szCs w:val="28"/>
              </w:rPr>
            </w:pPr>
            <w:r>
              <w:rPr>
                <w:rFonts w:ascii="Times New Roman" w:hAnsi="Times New Roman" w:cs="Times New Roman"/>
                <w:sz w:val="28"/>
                <w:szCs w:val="28"/>
              </w:rPr>
              <w:t>5</w:t>
            </w:r>
            <w:r w:rsidR="00D41E6A">
              <w:rPr>
                <w:rFonts w:ascii="Times New Roman" w:hAnsi="Times New Roman" w:cs="Times New Roman"/>
                <w:sz w:val="28"/>
                <w:szCs w:val="28"/>
              </w:rPr>
              <w:t>2</w:t>
            </w:r>
          </w:p>
          <w:p w:rsidR="008D593E" w:rsidRDefault="00D41E6A">
            <w:pPr>
              <w:rPr>
                <w:rFonts w:ascii="Times New Roman" w:hAnsi="Times New Roman" w:cs="Times New Roman"/>
                <w:sz w:val="28"/>
                <w:szCs w:val="28"/>
              </w:rPr>
            </w:pPr>
            <w:r>
              <w:rPr>
                <w:rFonts w:ascii="Times New Roman" w:hAnsi="Times New Roman" w:cs="Times New Roman"/>
                <w:sz w:val="28"/>
                <w:szCs w:val="28"/>
              </w:rPr>
              <w:t>53</w:t>
            </w:r>
            <w:r w:rsidR="008D593E">
              <w:rPr>
                <w:rFonts w:ascii="Times New Roman" w:hAnsi="Times New Roman" w:cs="Times New Roman"/>
                <w:sz w:val="28"/>
                <w:szCs w:val="28"/>
              </w:rPr>
              <w:t xml:space="preserve"> </w:t>
            </w:r>
          </w:p>
          <w:p w:rsidR="00361FB3" w:rsidRPr="006076DA" w:rsidRDefault="00361FB3">
            <w:pPr>
              <w:rPr>
                <w:rFonts w:ascii="Times New Roman" w:hAnsi="Times New Roman" w:cs="Times New Roman"/>
                <w:sz w:val="28"/>
                <w:szCs w:val="28"/>
              </w:rPr>
            </w:pPr>
          </w:p>
        </w:tc>
      </w:tr>
      <w:tr w:rsidR="00141DD8" w:rsidRPr="006076DA" w:rsidTr="00232DB1">
        <w:tc>
          <w:tcPr>
            <w:tcW w:w="1165" w:type="dxa"/>
          </w:tcPr>
          <w:p w:rsidR="00141DD8" w:rsidRPr="004755AB" w:rsidRDefault="00141DD8" w:rsidP="000F44CC">
            <w:pPr>
              <w:pStyle w:val="ListParagraph"/>
              <w:numPr>
                <w:ilvl w:val="0"/>
                <w:numId w:val="1"/>
              </w:numPr>
              <w:rPr>
                <w:rFonts w:ascii="Times New Roman" w:hAnsi="Times New Roman" w:cs="Times New Roman"/>
                <w:sz w:val="28"/>
                <w:szCs w:val="28"/>
              </w:rPr>
            </w:pPr>
          </w:p>
        </w:tc>
        <w:tc>
          <w:tcPr>
            <w:tcW w:w="7470" w:type="dxa"/>
          </w:tcPr>
          <w:p w:rsidR="00141DD8" w:rsidRDefault="0061728B">
            <w:pPr>
              <w:rPr>
                <w:rFonts w:ascii="Times New Roman" w:hAnsi="Times New Roman" w:cs="Times New Roman"/>
                <w:sz w:val="28"/>
                <w:szCs w:val="28"/>
              </w:rPr>
            </w:pPr>
            <w:r>
              <w:rPr>
                <w:rFonts w:ascii="Times New Roman" w:hAnsi="Times New Roman" w:cs="Times New Roman"/>
                <w:sz w:val="28"/>
                <w:szCs w:val="28"/>
              </w:rPr>
              <w:t xml:space="preserve">Food trucks </w:t>
            </w:r>
          </w:p>
          <w:p w:rsidR="0061728B" w:rsidRDefault="0061728B">
            <w:pPr>
              <w:rPr>
                <w:rFonts w:ascii="Times New Roman" w:hAnsi="Times New Roman" w:cs="Times New Roman"/>
                <w:sz w:val="28"/>
                <w:szCs w:val="28"/>
              </w:rPr>
            </w:pPr>
          </w:p>
          <w:p w:rsidR="0061728B" w:rsidRDefault="0061728B" w:rsidP="000F44CC">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 xml:space="preserve">Letter dt. 28.3.22: </w:t>
            </w:r>
            <w:r w:rsidRPr="0061728B">
              <w:rPr>
                <w:rFonts w:ascii="Times New Roman" w:hAnsi="Times New Roman" w:cs="Times New Roman"/>
                <w:b/>
                <w:sz w:val="28"/>
                <w:szCs w:val="28"/>
                <w:u w:val="single"/>
              </w:rPr>
              <w:t>no licenses issued for food truck</w:t>
            </w:r>
            <w:r>
              <w:rPr>
                <w:rFonts w:ascii="Times New Roman" w:hAnsi="Times New Roman" w:cs="Times New Roman"/>
                <w:sz w:val="28"/>
                <w:szCs w:val="28"/>
              </w:rPr>
              <w:t xml:space="preserve"> </w:t>
            </w:r>
          </w:p>
          <w:p w:rsidR="0061728B" w:rsidRDefault="0061728B" w:rsidP="000F44CC">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 xml:space="preserve">In E </w:t>
            </w:r>
            <w:r w:rsidR="003616A4">
              <w:rPr>
                <w:rFonts w:ascii="Times New Roman" w:hAnsi="Times New Roman" w:cs="Times New Roman"/>
                <w:sz w:val="28"/>
                <w:szCs w:val="28"/>
              </w:rPr>
              <w:t>ward:</w:t>
            </w:r>
            <w:r>
              <w:rPr>
                <w:rFonts w:ascii="Times New Roman" w:hAnsi="Times New Roman" w:cs="Times New Roman"/>
                <w:sz w:val="28"/>
                <w:szCs w:val="28"/>
              </w:rPr>
              <w:t xml:space="preserve"> Rs. </w:t>
            </w:r>
            <w:r w:rsidRPr="0061728B">
              <w:rPr>
                <w:rFonts w:ascii="Times New Roman" w:hAnsi="Times New Roman" w:cs="Times New Roman"/>
                <w:b/>
                <w:sz w:val="28"/>
                <w:szCs w:val="28"/>
              </w:rPr>
              <w:t>5.45 crores is spent</w:t>
            </w:r>
            <w:r>
              <w:rPr>
                <w:rFonts w:ascii="Times New Roman" w:hAnsi="Times New Roman" w:cs="Times New Roman"/>
                <w:sz w:val="28"/>
                <w:szCs w:val="28"/>
              </w:rPr>
              <w:t xml:space="preserve"> </w:t>
            </w:r>
          </w:p>
          <w:p w:rsidR="00A144B7" w:rsidRDefault="00A144B7" w:rsidP="00A144B7">
            <w:pPr>
              <w:rPr>
                <w:rFonts w:ascii="Times New Roman" w:hAnsi="Times New Roman" w:cs="Times New Roman"/>
                <w:sz w:val="28"/>
                <w:szCs w:val="28"/>
              </w:rPr>
            </w:pPr>
          </w:p>
          <w:p w:rsidR="00A144B7" w:rsidRDefault="00A144B7" w:rsidP="00A144B7">
            <w:pPr>
              <w:rPr>
                <w:rFonts w:ascii="Times New Roman" w:hAnsi="Times New Roman" w:cs="Times New Roman"/>
                <w:sz w:val="28"/>
                <w:szCs w:val="28"/>
              </w:rPr>
            </w:pPr>
          </w:p>
          <w:p w:rsidR="00A144B7" w:rsidRPr="00546EC8" w:rsidRDefault="00A144B7" w:rsidP="000F44CC">
            <w:pPr>
              <w:pStyle w:val="ListParagraph"/>
              <w:numPr>
                <w:ilvl w:val="0"/>
                <w:numId w:val="11"/>
              </w:numPr>
              <w:rPr>
                <w:rFonts w:ascii="Times New Roman" w:hAnsi="Times New Roman" w:cs="Times New Roman"/>
                <w:sz w:val="28"/>
                <w:szCs w:val="28"/>
              </w:rPr>
            </w:pPr>
            <w:r w:rsidRPr="00A144B7">
              <w:rPr>
                <w:rFonts w:ascii="Times New Roman" w:hAnsi="Times New Roman" w:cs="Times New Roman"/>
                <w:sz w:val="28"/>
                <w:szCs w:val="28"/>
              </w:rPr>
              <w:t xml:space="preserve">RTI Vigilance reply:   </w:t>
            </w:r>
            <w:r w:rsidRPr="00A144B7">
              <w:rPr>
                <w:rFonts w:ascii="Times New Roman" w:hAnsi="Times New Roman" w:cs="Times New Roman"/>
                <w:b/>
                <w:sz w:val="28"/>
                <w:szCs w:val="28"/>
                <w:u w:val="single"/>
              </w:rPr>
              <w:t>no action taken since last 5 years</w:t>
            </w:r>
          </w:p>
          <w:p w:rsidR="00546EC8" w:rsidRPr="00A144B7" w:rsidRDefault="00546EC8" w:rsidP="00546EC8">
            <w:pPr>
              <w:pStyle w:val="ListParagraph"/>
              <w:rPr>
                <w:rFonts w:ascii="Times New Roman" w:hAnsi="Times New Roman" w:cs="Times New Roman"/>
                <w:sz w:val="28"/>
                <w:szCs w:val="28"/>
              </w:rPr>
            </w:pPr>
          </w:p>
          <w:p w:rsidR="00A144B7" w:rsidRPr="00A144B7" w:rsidRDefault="00A144B7" w:rsidP="00A144B7">
            <w:pPr>
              <w:rPr>
                <w:rFonts w:ascii="Times New Roman" w:hAnsi="Times New Roman" w:cs="Times New Roman"/>
                <w:sz w:val="28"/>
                <w:szCs w:val="28"/>
              </w:rPr>
            </w:pPr>
          </w:p>
        </w:tc>
        <w:tc>
          <w:tcPr>
            <w:tcW w:w="900" w:type="dxa"/>
          </w:tcPr>
          <w:p w:rsidR="00141DD8" w:rsidRDefault="00141DD8">
            <w:pPr>
              <w:rPr>
                <w:rFonts w:ascii="Times New Roman" w:hAnsi="Times New Roman" w:cs="Times New Roman"/>
                <w:sz w:val="28"/>
                <w:szCs w:val="28"/>
              </w:rPr>
            </w:pPr>
          </w:p>
          <w:p w:rsidR="00C1357B" w:rsidRDefault="00C1357B">
            <w:pPr>
              <w:rPr>
                <w:rFonts w:ascii="Times New Roman" w:hAnsi="Times New Roman" w:cs="Times New Roman"/>
                <w:sz w:val="28"/>
                <w:szCs w:val="28"/>
              </w:rPr>
            </w:pPr>
            <w:r>
              <w:rPr>
                <w:rFonts w:ascii="Times New Roman" w:hAnsi="Times New Roman" w:cs="Times New Roman"/>
                <w:sz w:val="28"/>
                <w:szCs w:val="28"/>
              </w:rPr>
              <w:t>54</w:t>
            </w:r>
          </w:p>
          <w:p w:rsidR="00C1357B" w:rsidRDefault="00C1357B">
            <w:pPr>
              <w:rPr>
                <w:rFonts w:ascii="Times New Roman" w:hAnsi="Times New Roman" w:cs="Times New Roman"/>
                <w:sz w:val="28"/>
                <w:szCs w:val="28"/>
              </w:rPr>
            </w:pPr>
            <w:r>
              <w:rPr>
                <w:rFonts w:ascii="Times New Roman" w:hAnsi="Times New Roman" w:cs="Times New Roman"/>
                <w:sz w:val="28"/>
                <w:szCs w:val="28"/>
              </w:rPr>
              <w:t>55</w:t>
            </w:r>
          </w:p>
          <w:p w:rsidR="00C1357B" w:rsidRDefault="00C1357B">
            <w:pPr>
              <w:rPr>
                <w:rFonts w:ascii="Times New Roman" w:hAnsi="Times New Roman" w:cs="Times New Roman"/>
                <w:sz w:val="28"/>
                <w:szCs w:val="28"/>
              </w:rPr>
            </w:pPr>
          </w:p>
          <w:p w:rsidR="00C1357B" w:rsidRDefault="00C1357B">
            <w:pPr>
              <w:rPr>
                <w:rFonts w:ascii="Times New Roman" w:hAnsi="Times New Roman" w:cs="Times New Roman"/>
                <w:sz w:val="28"/>
                <w:szCs w:val="28"/>
              </w:rPr>
            </w:pPr>
          </w:p>
          <w:p w:rsidR="00C1357B" w:rsidRDefault="00C1357B">
            <w:pPr>
              <w:rPr>
                <w:rFonts w:ascii="Times New Roman" w:hAnsi="Times New Roman" w:cs="Times New Roman"/>
                <w:sz w:val="28"/>
                <w:szCs w:val="28"/>
              </w:rPr>
            </w:pPr>
          </w:p>
          <w:p w:rsidR="00C1357B" w:rsidRPr="006076DA" w:rsidRDefault="00C1357B">
            <w:pPr>
              <w:rPr>
                <w:rFonts w:ascii="Times New Roman" w:hAnsi="Times New Roman" w:cs="Times New Roman"/>
                <w:sz w:val="28"/>
                <w:szCs w:val="28"/>
              </w:rPr>
            </w:pPr>
            <w:r>
              <w:rPr>
                <w:rFonts w:ascii="Times New Roman" w:hAnsi="Times New Roman" w:cs="Times New Roman"/>
                <w:sz w:val="28"/>
                <w:szCs w:val="28"/>
              </w:rPr>
              <w:t>56</w:t>
            </w:r>
          </w:p>
        </w:tc>
      </w:tr>
      <w:tr w:rsidR="00141DD8" w:rsidRPr="006076DA" w:rsidTr="00232DB1">
        <w:tc>
          <w:tcPr>
            <w:tcW w:w="1165" w:type="dxa"/>
          </w:tcPr>
          <w:p w:rsidR="00141DD8" w:rsidRPr="00AC5F9D" w:rsidRDefault="00141DD8" w:rsidP="000F44CC">
            <w:pPr>
              <w:pStyle w:val="ListParagraph"/>
              <w:numPr>
                <w:ilvl w:val="0"/>
                <w:numId w:val="1"/>
              </w:numPr>
              <w:rPr>
                <w:rFonts w:ascii="Times New Roman" w:hAnsi="Times New Roman" w:cs="Times New Roman"/>
                <w:sz w:val="28"/>
                <w:szCs w:val="28"/>
              </w:rPr>
            </w:pPr>
          </w:p>
        </w:tc>
        <w:tc>
          <w:tcPr>
            <w:tcW w:w="7470" w:type="dxa"/>
          </w:tcPr>
          <w:p w:rsidR="007C44D0" w:rsidRDefault="007F78E5">
            <w:pPr>
              <w:rPr>
                <w:rFonts w:ascii="Times New Roman" w:hAnsi="Times New Roman" w:cs="Times New Roman"/>
                <w:sz w:val="28"/>
                <w:szCs w:val="28"/>
              </w:rPr>
            </w:pPr>
            <w:r w:rsidRPr="007F78E5">
              <w:rPr>
                <w:rFonts w:ascii="Times New Roman" w:hAnsi="Times New Roman" w:cs="Times New Roman"/>
                <w:b/>
                <w:sz w:val="28"/>
                <w:szCs w:val="28"/>
                <w:u w:val="single"/>
              </w:rPr>
              <w:t xml:space="preserve">BMC acted against the objectives and caused wrongful </w:t>
            </w:r>
            <w:r w:rsidR="000944EC" w:rsidRPr="007F78E5">
              <w:rPr>
                <w:rFonts w:ascii="Times New Roman" w:hAnsi="Times New Roman" w:cs="Times New Roman"/>
                <w:b/>
                <w:sz w:val="28"/>
                <w:szCs w:val="28"/>
                <w:u w:val="single"/>
              </w:rPr>
              <w:t>loss</w:t>
            </w:r>
            <w:r w:rsidR="000944EC">
              <w:rPr>
                <w:rFonts w:ascii="Times New Roman" w:hAnsi="Times New Roman" w:cs="Times New Roman"/>
                <w:sz w:val="28"/>
                <w:szCs w:val="28"/>
              </w:rPr>
              <w:t>:</w:t>
            </w:r>
            <w:r>
              <w:rPr>
                <w:rFonts w:ascii="Times New Roman" w:hAnsi="Times New Roman" w:cs="Times New Roman"/>
                <w:sz w:val="28"/>
                <w:szCs w:val="28"/>
              </w:rPr>
              <w:t xml:space="preserve"> </w:t>
            </w:r>
          </w:p>
          <w:p w:rsidR="004D73D2" w:rsidRDefault="004D73D2">
            <w:pPr>
              <w:rPr>
                <w:rFonts w:ascii="Times New Roman" w:hAnsi="Times New Roman" w:cs="Times New Roman"/>
                <w:sz w:val="28"/>
                <w:szCs w:val="28"/>
              </w:rPr>
            </w:pPr>
          </w:p>
          <w:p w:rsidR="004D73D2" w:rsidRDefault="004D73D2">
            <w:pPr>
              <w:rPr>
                <w:rFonts w:ascii="Times New Roman" w:hAnsi="Times New Roman" w:cs="Times New Roman"/>
                <w:sz w:val="28"/>
                <w:szCs w:val="28"/>
              </w:rPr>
            </w:pPr>
            <w:r>
              <w:rPr>
                <w:rFonts w:ascii="Times New Roman" w:hAnsi="Times New Roman" w:cs="Times New Roman"/>
                <w:sz w:val="28"/>
                <w:szCs w:val="28"/>
              </w:rPr>
              <w:t>Defeating section 50(3) MRTP: deemed to be act or shall be made available to the owner if the user is changed.</w:t>
            </w:r>
          </w:p>
          <w:p w:rsidR="004D73D2" w:rsidRDefault="004D73D2">
            <w:pPr>
              <w:rPr>
                <w:rFonts w:ascii="Times New Roman" w:hAnsi="Times New Roman" w:cs="Times New Roman"/>
                <w:sz w:val="28"/>
                <w:szCs w:val="28"/>
              </w:rPr>
            </w:pPr>
          </w:p>
          <w:p w:rsidR="004D73D2" w:rsidRDefault="004D73D2">
            <w:pPr>
              <w:rPr>
                <w:rFonts w:ascii="Times New Roman" w:hAnsi="Times New Roman" w:cs="Times New Roman"/>
                <w:sz w:val="28"/>
                <w:szCs w:val="28"/>
              </w:rPr>
            </w:pPr>
            <w:r>
              <w:rPr>
                <w:rFonts w:ascii="Times New Roman" w:hAnsi="Times New Roman" w:cs="Times New Roman"/>
                <w:sz w:val="28"/>
                <w:szCs w:val="28"/>
              </w:rPr>
              <w:t xml:space="preserve">Defeating section 86(3) MRTP: to change after it become san act </w:t>
            </w:r>
          </w:p>
          <w:p w:rsidR="007F78E5" w:rsidRDefault="007F78E5">
            <w:pPr>
              <w:rPr>
                <w:rFonts w:ascii="Times New Roman" w:hAnsi="Times New Roman" w:cs="Times New Roman"/>
                <w:sz w:val="28"/>
                <w:szCs w:val="28"/>
              </w:rPr>
            </w:pPr>
          </w:p>
          <w:p w:rsidR="007C44D0" w:rsidRDefault="004D73D2" w:rsidP="000F44CC">
            <w:pPr>
              <w:pStyle w:val="ListParagraph"/>
              <w:numPr>
                <w:ilvl w:val="0"/>
                <w:numId w:val="13"/>
              </w:numPr>
              <w:rPr>
                <w:rFonts w:ascii="Times New Roman" w:hAnsi="Times New Roman" w:cs="Times New Roman"/>
                <w:sz w:val="28"/>
                <w:szCs w:val="28"/>
              </w:rPr>
            </w:pPr>
            <w:r>
              <w:rPr>
                <w:rFonts w:ascii="Times New Roman" w:hAnsi="Times New Roman" w:cs="Times New Roman"/>
                <w:sz w:val="28"/>
                <w:szCs w:val="28"/>
              </w:rPr>
              <w:t xml:space="preserve">Dadar E:  </w:t>
            </w:r>
            <w:r w:rsidR="00DF1319">
              <w:rPr>
                <w:rFonts w:ascii="Times New Roman" w:hAnsi="Times New Roman" w:cs="Times New Roman"/>
                <w:b/>
                <w:sz w:val="28"/>
                <w:szCs w:val="28"/>
                <w:u w:val="single"/>
              </w:rPr>
              <w:t>school and pla</w:t>
            </w:r>
            <w:r w:rsidRPr="004D73D2">
              <w:rPr>
                <w:rFonts w:ascii="Times New Roman" w:hAnsi="Times New Roman" w:cs="Times New Roman"/>
                <w:b/>
                <w:sz w:val="28"/>
                <w:szCs w:val="28"/>
                <w:u w:val="single"/>
              </w:rPr>
              <w:t>y ground</w:t>
            </w:r>
            <w:r>
              <w:rPr>
                <w:rFonts w:ascii="Times New Roman" w:hAnsi="Times New Roman" w:cs="Times New Roman"/>
                <w:sz w:val="28"/>
                <w:szCs w:val="28"/>
              </w:rPr>
              <w:t xml:space="preserve"> </w:t>
            </w:r>
          </w:p>
          <w:p w:rsidR="007C44D0" w:rsidRPr="004D73D2" w:rsidRDefault="007C44D0" w:rsidP="000F44CC">
            <w:pPr>
              <w:pStyle w:val="ListParagraph"/>
              <w:numPr>
                <w:ilvl w:val="0"/>
                <w:numId w:val="13"/>
              </w:numPr>
              <w:rPr>
                <w:rFonts w:ascii="Times New Roman" w:hAnsi="Times New Roman" w:cs="Times New Roman"/>
                <w:b/>
                <w:sz w:val="28"/>
                <w:szCs w:val="28"/>
                <w:u w:val="single"/>
              </w:rPr>
            </w:pPr>
            <w:r>
              <w:rPr>
                <w:rFonts w:ascii="Times New Roman" w:hAnsi="Times New Roman" w:cs="Times New Roman"/>
                <w:sz w:val="28"/>
                <w:szCs w:val="28"/>
              </w:rPr>
              <w:t xml:space="preserve">Prabhadevi </w:t>
            </w:r>
            <w:r w:rsidR="004D73D2" w:rsidRPr="004D73D2">
              <w:rPr>
                <w:rFonts w:ascii="Times New Roman" w:hAnsi="Times New Roman" w:cs="Times New Roman"/>
                <w:b/>
                <w:sz w:val="28"/>
                <w:szCs w:val="28"/>
                <w:u w:val="single"/>
              </w:rPr>
              <w:t xml:space="preserve">Municipal theatre </w:t>
            </w:r>
          </w:p>
          <w:p w:rsidR="007C44D0" w:rsidRDefault="007C44D0" w:rsidP="000F44CC">
            <w:pPr>
              <w:pStyle w:val="ListParagraph"/>
              <w:numPr>
                <w:ilvl w:val="0"/>
                <w:numId w:val="13"/>
              </w:numPr>
              <w:rPr>
                <w:rFonts w:ascii="Times New Roman" w:hAnsi="Times New Roman" w:cs="Times New Roman"/>
                <w:sz w:val="28"/>
                <w:szCs w:val="28"/>
              </w:rPr>
            </w:pPr>
            <w:r>
              <w:rPr>
                <w:rFonts w:ascii="Times New Roman" w:hAnsi="Times New Roman" w:cs="Times New Roman"/>
                <w:sz w:val="28"/>
                <w:szCs w:val="28"/>
              </w:rPr>
              <w:t xml:space="preserve">TP </w:t>
            </w:r>
            <w:r w:rsidR="006E5588">
              <w:rPr>
                <w:rFonts w:ascii="Times New Roman" w:hAnsi="Times New Roman" w:cs="Times New Roman"/>
                <w:sz w:val="28"/>
                <w:szCs w:val="28"/>
              </w:rPr>
              <w:t>noting:</w:t>
            </w:r>
            <w:r>
              <w:rPr>
                <w:rFonts w:ascii="Times New Roman" w:hAnsi="Times New Roman" w:cs="Times New Roman"/>
                <w:sz w:val="28"/>
                <w:szCs w:val="28"/>
              </w:rPr>
              <w:t xml:space="preserve"> </w:t>
            </w:r>
            <w:r w:rsidRPr="004D73D2">
              <w:rPr>
                <w:rFonts w:ascii="Times New Roman" w:hAnsi="Times New Roman" w:cs="Times New Roman"/>
                <w:b/>
                <w:sz w:val="28"/>
                <w:szCs w:val="28"/>
                <w:u w:val="single"/>
              </w:rPr>
              <w:t>no sale building can be allowed</w:t>
            </w:r>
            <w:r>
              <w:rPr>
                <w:rFonts w:ascii="Times New Roman" w:hAnsi="Times New Roman" w:cs="Times New Roman"/>
                <w:sz w:val="28"/>
                <w:szCs w:val="28"/>
              </w:rPr>
              <w:t xml:space="preserve"> </w:t>
            </w:r>
          </w:p>
          <w:p w:rsidR="007C44D0" w:rsidRPr="00CB253D" w:rsidRDefault="004D73D2" w:rsidP="000F44CC">
            <w:pPr>
              <w:pStyle w:val="ListParagraph"/>
              <w:numPr>
                <w:ilvl w:val="0"/>
                <w:numId w:val="13"/>
              </w:numPr>
              <w:rPr>
                <w:rFonts w:ascii="Times New Roman" w:hAnsi="Times New Roman" w:cs="Times New Roman"/>
                <w:b/>
                <w:sz w:val="28"/>
                <w:szCs w:val="28"/>
                <w:u w:val="single"/>
              </w:rPr>
            </w:pPr>
            <w:r>
              <w:rPr>
                <w:rFonts w:ascii="Times New Roman" w:hAnsi="Times New Roman" w:cs="Times New Roman"/>
                <w:sz w:val="28"/>
                <w:szCs w:val="28"/>
              </w:rPr>
              <w:lastRenderedPageBreak/>
              <w:t xml:space="preserve">Even after illegal to housing for dishoused the surplus area is given to developers </w:t>
            </w:r>
            <w:r w:rsidRPr="004D73D2">
              <w:rPr>
                <w:rFonts w:ascii="Times New Roman" w:hAnsi="Times New Roman" w:cs="Times New Roman"/>
                <w:b/>
                <w:sz w:val="28"/>
                <w:szCs w:val="28"/>
                <w:u w:val="single"/>
              </w:rPr>
              <w:t xml:space="preserve">defeating the objective of housing for dishoused.  </w:t>
            </w:r>
          </w:p>
          <w:p w:rsidR="0044599A" w:rsidRDefault="0044599A">
            <w:pPr>
              <w:rPr>
                <w:rFonts w:ascii="Times New Roman" w:hAnsi="Times New Roman" w:cs="Times New Roman"/>
                <w:sz w:val="28"/>
                <w:szCs w:val="28"/>
              </w:rPr>
            </w:pPr>
            <w:r>
              <w:rPr>
                <w:rFonts w:ascii="Times New Roman" w:hAnsi="Times New Roman" w:cs="Times New Roman"/>
                <w:sz w:val="28"/>
                <w:szCs w:val="28"/>
              </w:rPr>
              <w:t>Grant of Occupation certificates</w:t>
            </w:r>
          </w:p>
          <w:p w:rsidR="0044599A" w:rsidRDefault="0044599A">
            <w:pPr>
              <w:rPr>
                <w:rFonts w:ascii="Times New Roman" w:hAnsi="Times New Roman" w:cs="Times New Roman"/>
                <w:sz w:val="28"/>
                <w:szCs w:val="28"/>
              </w:rPr>
            </w:pPr>
          </w:p>
          <w:p w:rsidR="0044599A" w:rsidRDefault="0044599A" w:rsidP="000F44CC">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 xml:space="preserve">Without following due process of </w:t>
            </w:r>
          </w:p>
          <w:p w:rsidR="00141DD8" w:rsidRDefault="004D73D2" w:rsidP="000F44CC">
            <w:pPr>
              <w:pStyle w:val="ListParagraph"/>
              <w:numPr>
                <w:ilvl w:val="0"/>
                <w:numId w:val="12"/>
              </w:numPr>
              <w:rPr>
                <w:rFonts w:ascii="Times New Roman" w:hAnsi="Times New Roman" w:cs="Times New Roman"/>
                <w:sz w:val="28"/>
                <w:szCs w:val="28"/>
              </w:rPr>
            </w:pPr>
            <w:r w:rsidRPr="004D73D2">
              <w:rPr>
                <w:rFonts w:ascii="Times New Roman" w:hAnsi="Times New Roman" w:cs="Times New Roman"/>
                <w:b/>
                <w:sz w:val="28"/>
                <w:szCs w:val="28"/>
                <w:u w:val="single"/>
              </w:rPr>
              <w:t>Fire NOC blatant violation</w:t>
            </w:r>
            <w:r>
              <w:rPr>
                <w:rFonts w:ascii="Times New Roman" w:hAnsi="Times New Roman" w:cs="Times New Roman"/>
                <w:sz w:val="28"/>
                <w:szCs w:val="28"/>
              </w:rPr>
              <w:t xml:space="preserve">: </w:t>
            </w:r>
            <w:r w:rsidR="0044599A">
              <w:rPr>
                <w:rFonts w:ascii="Times New Roman" w:hAnsi="Times New Roman" w:cs="Times New Roman"/>
                <w:sz w:val="28"/>
                <w:szCs w:val="28"/>
              </w:rPr>
              <w:t xml:space="preserve">Building of 121.44 height without two staircases and width of 2 meters </w:t>
            </w:r>
            <w:r w:rsidR="0044599A" w:rsidRPr="0044599A">
              <w:rPr>
                <w:rFonts w:ascii="Times New Roman" w:hAnsi="Times New Roman" w:cs="Times New Roman"/>
                <w:sz w:val="28"/>
                <w:szCs w:val="28"/>
              </w:rPr>
              <w:t xml:space="preserve"> </w:t>
            </w:r>
          </w:p>
          <w:p w:rsidR="0044599A" w:rsidRDefault="0044599A" w:rsidP="0044599A">
            <w:pPr>
              <w:rPr>
                <w:rFonts w:ascii="Times New Roman" w:hAnsi="Times New Roman" w:cs="Times New Roman"/>
                <w:sz w:val="28"/>
                <w:szCs w:val="28"/>
              </w:rPr>
            </w:pPr>
          </w:p>
          <w:p w:rsidR="0044599A" w:rsidRPr="00414FEA" w:rsidRDefault="0044599A" w:rsidP="000F44CC">
            <w:pPr>
              <w:pStyle w:val="ListParagraph"/>
              <w:numPr>
                <w:ilvl w:val="0"/>
                <w:numId w:val="12"/>
              </w:numPr>
              <w:rPr>
                <w:rFonts w:ascii="Times New Roman" w:hAnsi="Times New Roman" w:cs="Times New Roman"/>
                <w:sz w:val="28"/>
                <w:szCs w:val="28"/>
              </w:rPr>
            </w:pPr>
            <w:r w:rsidRPr="00414FEA">
              <w:rPr>
                <w:rFonts w:ascii="Times New Roman" w:hAnsi="Times New Roman" w:cs="Times New Roman"/>
                <w:sz w:val="28"/>
                <w:szCs w:val="28"/>
              </w:rPr>
              <w:t>No sale building can be constructed in plot reserved for public amenity</w:t>
            </w:r>
          </w:p>
          <w:p w:rsidR="0044599A" w:rsidRPr="006076DA" w:rsidRDefault="0044599A">
            <w:pPr>
              <w:rPr>
                <w:rFonts w:ascii="Times New Roman" w:hAnsi="Times New Roman" w:cs="Times New Roman"/>
                <w:sz w:val="28"/>
                <w:szCs w:val="28"/>
              </w:rPr>
            </w:pPr>
          </w:p>
        </w:tc>
        <w:tc>
          <w:tcPr>
            <w:tcW w:w="900" w:type="dxa"/>
          </w:tcPr>
          <w:p w:rsidR="00141DD8" w:rsidRDefault="00141DD8">
            <w:pPr>
              <w:rPr>
                <w:rFonts w:ascii="Times New Roman" w:hAnsi="Times New Roman" w:cs="Times New Roman"/>
                <w:sz w:val="28"/>
                <w:szCs w:val="28"/>
              </w:rPr>
            </w:pPr>
          </w:p>
          <w:p w:rsidR="00DF1319" w:rsidRDefault="00DF1319">
            <w:pPr>
              <w:rPr>
                <w:rFonts w:ascii="Times New Roman" w:hAnsi="Times New Roman" w:cs="Times New Roman"/>
                <w:sz w:val="28"/>
                <w:szCs w:val="28"/>
              </w:rPr>
            </w:pPr>
          </w:p>
          <w:p w:rsidR="00DF1319" w:rsidRDefault="00DF1319">
            <w:pPr>
              <w:rPr>
                <w:rFonts w:ascii="Times New Roman" w:hAnsi="Times New Roman" w:cs="Times New Roman"/>
                <w:sz w:val="28"/>
                <w:szCs w:val="28"/>
              </w:rPr>
            </w:pPr>
          </w:p>
          <w:p w:rsidR="00DF1319" w:rsidRDefault="00DF1319">
            <w:pPr>
              <w:rPr>
                <w:rFonts w:ascii="Times New Roman" w:hAnsi="Times New Roman" w:cs="Times New Roman"/>
                <w:sz w:val="28"/>
                <w:szCs w:val="28"/>
              </w:rPr>
            </w:pPr>
          </w:p>
          <w:p w:rsidR="00DF1319" w:rsidRDefault="00DF1319">
            <w:pPr>
              <w:rPr>
                <w:rFonts w:ascii="Times New Roman" w:hAnsi="Times New Roman" w:cs="Times New Roman"/>
                <w:sz w:val="28"/>
                <w:szCs w:val="28"/>
              </w:rPr>
            </w:pPr>
          </w:p>
          <w:p w:rsidR="00DF1319" w:rsidRDefault="00DF1319">
            <w:pPr>
              <w:rPr>
                <w:rFonts w:ascii="Times New Roman" w:hAnsi="Times New Roman" w:cs="Times New Roman"/>
                <w:sz w:val="28"/>
                <w:szCs w:val="28"/>
              </w:rPr>
            </w:pPr>
          </w:p>
          <w:p w:rsidR="00DF1319" w:rsidRDefault="00DF1319">
            <w:pPr>
              <w:rPr>
                <w:rFonts w:ascii="Times New Roman" w:hAnsi="Times New Roman" w:cs="Times New Roman"/>
                <w:sz w:val="28"/>
                <w:szCs w:val="28"/>
              </w:rPr>
            </w:pPr>
          </w:p>
          <w:p w:rsidR="00DF1319" w:rsidRDefault="00DF1319">
            <w:pPr>
              <w:rPr>
                <w:rFonts w:ascii="Times New Roman" w:hAnsi="Times New Roman" w:cs="Times New Roman"/>
                <w:sz w:val="28"/>
                <w:szCs w:val="28"/>
              </w:rPr>
            </w:pPr>
          </w:p>
          <w:p w:rsidR="00DF1319" w:rsidRDefault="00DF1319">
            <w:pPr>
              <w:rPr>
                <w:rFonts w:ascii="Times New Roman" w:hAnsi="Times New Roman" w:cs="Times New Roman"/>
                <w:sz w:val="28"/>
                <w:szCs w:val="28"/>
              </w:rPr>
            </w:pPr>
            <w:r>
              <w:rPr>
                <w:rFonts w:ascii="Times New Roman" w:hAnsi="Times New Roman" w:cs="Times New Roman"/>
                <w:sz w:val="28"/>
                <w:szCs w:val="28"/>
              </w:rPr>
              <w:t>57-59</w:t>
            </w:r>
          </w:p>
          <w:p w:rsidR="00DF1319" w:rsidRDefault="00DF1319">
            <w:pPr>
              <w:rPr>
                <w:rFonts w:ascii="Times New Roman" w:hAnsi="Times New Roman" w:cs="Times New Roman"/>
                <w:sz w:val="28"/>
                <w:szCs w:val="28"/>
              </w:rPr>
            </w:pPr>
            <w:r>
              <w:rPr>
                <w:rFonts w:ascii="Times New Roman" w:hAnsi="Times New Roman" w:cs="Times New Roman"/>
                <w:sz w:val="28"/>
                <w:szCs w:val="28"/>
              </w:rPr>
              <w:t>60-68</w:t>
            </w:r>
          </w:p>
          <w:p w:rsidR="00DF1319" w:rsidRPr="006076DA" w:rsidRDefault="00DF1319">
            <w:pPr>
              <w:rPr>
                <w:rFonts w:ascii="Times New Roman" w:hAnsi="Times New Roman" w:cs="Times New Roman"/>
                <w:sz w:val="28"/>
                <w:szCs w:val="28"/>
              </w:rPr>
            </w:pPr>
            <w:r>
              <w:rPr>
                <w:rFonts w:ascii="Times New Roman" w:hAnsi="Times New Roman" w:cs="Times New Roman"/>
                <w:sz w:val="28"/>
                <w:szCs w:val="28"/>
              </w:rPr>
              <w:t>69-71</w:t>
            </w:r>
            <w:bookmarkStart w:id="0" w:name="_GoBack"/>
            <w:bookmarkEnd w:id="0"/>
          </w:p>
        </w:tc>
      </w:tr>
      <w:tr w:rsidR="00141DD8" w:rsidRPr="006076DA" w:rsidTr="00232DB1">
        <w:tc>
          <w:tcPr>
            <w:tcW w:w="1165" w:type="dxa"/>
          </w:tcPr>
          <w:p w:rsidR="00141DD8" w:rsidRPr="00343E54" w:rsidRDefault="00141DD8" w:rsidP="000F44CC">
            <w:pPr>
              <w:pStyle w:val="ListParagraph"/>
              <w:numPr>
                <w:ilvl w:val="0"/>
                <w:numId w:val="1"/>
              </w:numPr>
              <w:rPr>
                <w:rFonts w:ascii="Times New Roman" w:hAnsi="Times New Roman" w:cs="Times New Roman"/>
                <w:sz w:val="28"/>
                <w:szCs w:val="28"/>
              </w:rPr>
            </w:pPr>
          </w:p>
        </w:tc>
        <w:tc>
          <w:tcPr>
            <w:tcW w:w="7470" w:type="dxa"/>
          </w:tcPr>
          <w:p w:rsidR="00141DD8" w:rsidRPr="004D73D2" w:rsidRDefault="00343E54">
            <w:pPr>
              <w:rPr>
                <w:rFonts w:ascii="Times New Roman" w:hAnsi="Times New Roman" w:cs="Times New Roman"/>
                <w:b/>
                <w:sz w:val="28"/>
                <w:szCs w:val="28"/>
                <w:u w:val="single"/>
              </w:rPr>
            </w:pPr>
            <w:r w:rsidRPr="004D73D2">
              <w:rPr>
                <w:rFonts w:ascii="Times New Roman" w:hAnsi="Times New Roman" w:cs="Times New Roman"/>
                <w:b/>
                <w:sz w:val="28"/>
                <w:szCs w:val="28"/>
                <w:u w:val="single"/>
              </w:rPr>
              <w:t xml:space="preserve">Robot parking schemes </w:t>
            </w:r>
          </w:p>
          <w:p w:rsidR="0017704B" w:rsidRDefault="0017704B" w:rsidP="0017704B">
            <w:pPr>
              <w:pStyle w:val="ListParagraph"/>
              <w:rPr>
                <w:rFonts w:ascii="Times New Roman" w:hAnsi="Times New Roman" w:cs="Times New Roman"/>
                <w:sz w:val="28"/>
                <w:szCs w:val="28"/>
              </w:rPr>
            </w:pPr>
          </w:p>
          <w:p w:rsidR="006217F7" w:rsidRPr="00055242" w:rsidRDefault="0017704B" w:rsidP="000F44CC">
            <w:pPr>
              <w:pStyle w:val="ListParagraph"/>
              <w:numPr>
                <w:ilvl w:val="0"/>
                <w:numId w:val="14"/>
              </w:numPr>
              <w:rPr>
                <w:rFonts w:ascii="Times New Roman" w:hAnsi="Times New Roman" w:cs="Times New Roman"/>
                <w:b/>
                <w:sz w:val="28"/>
                <w:szCs w:val="28"/>
                <w:u w:val="single"/>
              </w:rPr>
            </w:pPr>
            <w:r>
              <w:rPr>
                <w:rFonts w:ascii="Times New Roman" w:hAnsi="Times New Roman" w:cs="Times New Roman"/>
                <w:sz w:val="28"/>
                <w:szCs w:val="28"/>
              </w:rPr>
              <w:t>Hutatma parking</w:t>
            </w:r>
            <w:r w:rsidR="006A4BDB">
              <w:rPr>
                <w:rFonts w:ascii="Times New Roman" w:hAnsi="Times New Roman" w:cs="Times New Roman"/>
                <w:sz w:val="28"/>
                <w:szCs w:val="28"/>
              </w:rPr>
              <w:t xml:space="preserve">: </w:t>
            </w:r>
            <w:r w:rsidR="006A4BDB" w:rsidRPr="00055242">
              <w:rPr>
                <w:rFonts w:ascii="Times New Roman" w:hAnsi="Times New Roman" w:cs="Times New Roman"/>
                <w:b/>
                <w:sz w:val="28"/>
                <w:szCs w:val="28"/>
                <w:u w:val="single"/>
              </w:rPr>
              <w:t xml:space="preserve">violation </w:t>
            </w:r>
            <w:r w:rsidR="00055242" w:rsidRPr="00055242">
              <w:rPr>
                <w:rFonts w:ascii="Times New Roman" w:hAnsi="Times New Roman" w:cs="Times New Roman"/>
                <w:b/>
                <w:sz w:val="28"/>
                <w:szCs w:val="28"/>
                <w:u w:val="single"/>
              </w:rPr>
              <w:t xml:space="preserve">of </w:t>
            </w:r>
            <w:r w:rsidR="006217F7" w:rsidRPr="00055242">
              <w:rPr>
                <w:rFonts w:ascii="Times New Roman" w:hAnsi="Times New Roman" w:cs="Times New Roman"/>
                <w:b/>
                <w:sz w:val="28"/>
                <w:szCs w:val="28"/>
                <w:u w:val="single"/>
              </w:rPr>
              <w:t xml:space="preserve">circular: no digging after 22.2.25 </w:t>
            </w:r>
          </w:p>
          <w:p w:rsidR="0017704B" w:rsidRPr="00055242" w:rsidRDefault="0017704B" w:rsidP="000F44CC">
            <w:pPr>
              <w:pStyle w:val="ListParagraph"/>
              <w:numPr>
                <w:ilvl w:val="0"/>
                <w:numId w:val="14"/>
              </w:numPr>
              <w:rPr>
                <w:rFonts w:ascii="Times New Roman" w:hAnsi="Times New Roman" w:cs="Times New Roman"/>
                <w:sz w:val="28"/>
                <w:szCs w:val="28"/>
              </w:rPr>
            </w:pPr>
            <w:r w:rsidRPr="00055242">
              <w:rPr>
                <w:rFonts w:ascii="Times New Roman" w:hAnsi="Times New Roman" w:cs="Times New Roman"/>
                <w:sz w:val="28"/>
                <w:szCs w:val="28"/>
              </w:rPr>
              <w:t xml:space="preserve">Worli parking </w:t>
            </w:r>
          </w:p>
          <w:p w:rsidR="0017704B" w:rsidRDefault="0017704B" w:rsidP="000F44CC">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 xml:space="preserve">Matunga parking </w:t>
            </w:r>
          </w:p>
          <w:p w:rsidR="00343E54" w:rsidRDefault="00343E54" w:rsidP="000F44CC">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Without study</w:t>
            </w:r>
          </w:p>
          <w:p w:rsidR="00343E54" w:rsidRDefault="00343E54" w:rsidP="000F44CC">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Rigged tenders</w:t>
            </w:r>
          </w:p>
          <w:p w:rsidR="00343E54" w:rsidRDefault="00343E54" w:rsidP="000F44CC">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Inflated cost</w:t>
            </w:r>
          </w:p>
          <w:p w:rsidR="00343E54" w:rsidRPr="0017704B" w:rsidRDefault="00343E54" w:rsidP="000F44CC">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 xml:space="preserve">No traffic police NOC </w:t>
            </w:r>
          </w:p>
        </w:tc>
        <w:tc>
          <w:tcPr>
            <w:tcW w:w="900" w:type="dxa"/>
          </w:tcPr>
          <w:p w:rsidR="00141DD8" w:rsidRPr="006076DA" w:rsidRDefault="00141DD8">
            <w:pPr>
              <w:rPr>
                <w:rFonts w:ascii="Times New Roman" w:hAnsi="Times New Roman" w:cs="Times New Roman"/>
                <w:sz w:val="28"/>
                <w:szCs w:val="28"/>
              </w:rPr>
            </w:pPr>
          </w:p>
        </w:tc>
      </w:tr>
      <w:tr w:rsidR="00343E54" w:rsidRPr="006076DA" w:rsidTr="00232DB1">
        <w:tc>
          <w:tcPr>
            <w:tcW w:w="1165" w:type="dxa"/>
          </w:tcPr>
          <w:p w:rsidR="00343E54" w:rsidRPr="00343E54" w:rsidRDefault="00343E54" w:rsidP="000F44CC">
            <w:pPr>
              <w:pStyle w:val="ListParagraph"/>
              <w:numPr>
                <w:ilvl w:val="0"/>
                <w:numId w:val="1"/>
              </w:numPr>
              <w:rPr>
                <w:rFonts w:ascii="Times New Roman" w:hAnsi="Times New Roman" w:cs="Times New Roman"/>
                <w:sz w:val="28"/>
                <w:szCs w:val="28"/>
              </w:rPr>
            </w:pPr>
          </w:p>
        </w:tc>
        <w:tc>
          <w:tcPr>
            <w:tcW w:w="7470" w:type="dxa"/>
          </w:tcPr>
          <w:p w:rsidR="003E44E1" w:rsidRPr="003E44E1" w:rsidRDefault="003E44E1">
            <w:pPr>
              <w:rPr>
                <w:rFonts w:ascii="Times New Roman" w:hAnsi="Times New Roman" w:cs="Times New Roman"/>
                <w:sz w:val="28"/>
                <w:szCs w:val="28"/>
              </w:rPr>
            </w:pPr>
            <w:r w:rsidRPr="003E44E1">
              <w:rPr>
                <w:rFonts w:ascii="Times New Roman" w:hAnsi="Times New Roman" w:cs="Times New Roman"/>
                <w:b/>
                <w:sz w:val="28"/>
                <w:szCs w:val="28"/>
                <w:u w:val="single"/>
              </w:rPr>
              <w:t>Time permitted is 18 months to 30 months.</w:t>
            </w:r>
            <w:r w:rsidRPr="003E44E1">
              <w:rPr>
                <w:rFonts w:ascii="Times New Roman" w:hAnsi="Times New Roman" w:cs="Times New Roman"/>
                <w:sz w:val="28"/>
                <w:szCs w:val="28"/>
              </w:rPr>
              <w:t xml:space="preserve"> </w:t>
            </w:r>
          </w:p>
          <w:p w:rsidR="00343E54" w:rsidRDefault="00343E54">
            <w:pPr>
              <w:rPr>
                <w:rFonts w:ascii="Times New Roman" w:hAnsi="Times New Roman" w:cs="Times New Roman"/>
                <w:sz w:val="28"/>
                <w:szCs w:val="28"/>
              </w:rPr>
            </w:pPr>
            <w:r>
              <w:rPr>
                <w:rFonts w:ascii="Times New Roman" w:hAnsi="Times New Roman" w:cs="Times New Roman"/>
                <w:sz w:val="28"/>
                <w:szCs w:val="28"/>
              </w:rPr>
              <w:t>Hancock bridge 10 years</w:t>
            </w:r>
          </w:p>
          <w:p w:rsidR="00343E54" w:rsidRDefault="00343E54">
            <w:pPr>
              <w:rPr>
                <w:rFonts w:ascii="Times New Roman" w:hAnsi="Times New Roman" w:cs="Times New Roman"/>
                <w:sz w:val="28"/>
                <w:szCs w:val="28"/>
              </w:rPr>
            </w:pPr>
            <w:r>
              <w:rPr>
                <w:rFonts w:ascii="Times New Roman" w:hAnsi="Times New Roman" w:cs="Times New Roman"/>
                <w:sz w:val="28"/>
                <w:szCs w:val="28"/>
              </w:rPr>
              <w:t>Eastern freeway 15 years.</w:t>
            </w:r>
          </w:p>
          <w:p w:rsidR="00343E54" w:rsidRDefault="00343E54">
            <w:pPr>
              <w:rPr>
                <w:rFonts w:ascii="Times New Roman" w:hAnsi="Times New Roman" w:cs="Times New Roman"/>
                <w:sz w:val="28"/>
                <w:szCs w:val="28"/>
              </w:rPr>
            </w:pPr>
            <w:r>
              <w:rPr>
                <w:rFonts w:ascii="Times New Roman" w:hAnsi="Times New Roman" w:cs="Times New Roman"/>
                <w:sz w:val="28"/>
                <w:szCs w:val="28"/>
              </w:rPr>
              <w:t xml:space="preserve">Reay road </w:t>
            </w:r>
          </w:p>
          <w:p w:rsidR="00343E54" w:rsidRDefault="00343E54" w:rsidP="003E44E1">
            <w:pPr>
              <w:tabs>
                <w:tab w:val="left" w:pos="4520"/>
              </w:tabs>
              <w:rPr>
                <w:rFonts w:ascii="Times New Roman" w:hAnsi="Times New Roman" w:cs="Times New Roman"/>
                <w:sz w:val="28"/>
                <w:szCs w:val="28"/>
              </w:rPr>
            </w:pPr>
            <w:r>
              <w:rPr>
                <w:rFonts w:ascii="Times New Roman" w:hAnsi="Times New Roman" w:cs="Times New Roman"/>
                <w:sz w:val="28"/>
                <w:szCs w:val="28"/>
              </w:rPr>
              <w:t>Delile road</w:t>
            </w:r>
            <w:r w:rsidR="003E44E1">
              <w:rPr>
                <w:rFonts w:ascii="Times New Roman" w:hAnsi="Times New Roman" w:cs="Times New Roman"/>
                <w:sz w:val="28"/>
                <w:szCs w:val="28"/>
              </w:rPr>
              <w:tab/>
            </w:r>
          </w:p>
          <w:p w:rsidR="00343E54" w:rsidRDefault="00343E54">
            <w:pPr>
              <w:rPr>
                <w:rFonts w:ascii="Times New Roman" w:hAnsi="Times New Roman" w:cs="Times New Roman"/>
                <w:sz w:val="28"/>
                <w:szCs w:val="28"/>
              </w:rPr>
            </w:pPr>
            <w:r>
              <w:rPr>
                <w:rFonts w:ascii="Times New Roman" w:hAnsi="Times New Roman" w:cs="Times New Roman"/>
                <w:sz w:val="28"/>
                <w:szCs w:val="28"/>
              </w:rPr>
              <w:t xml:space="preserve">Carnac bridge </w:t>
            </w:r>
          </w:p>
          <w:p w:rsidR="00752697" w:rsidRDefault="00752697">
            <w:pPr>
              <w:rPr>
                <w:rFonts w:ascii="Times New Roman" w:hAnsi="Times New Roman" w:cs="Times New Roman"/>
                <w:sz w:val="28"/>
                <w:szCs w:val="28"/>
              </w:rPr>
            </w:pPr>
          </w:p>
          <w:p w:rsidR="00752697" w:rsidRDefault="00752697">
            <w:pPr>
              <w:rPr>
                <w:rFonts w:ascii="Times New Roman" w:hAnsi="Times New Roman" w:cs="Times New Roman"/>
                <w:sz w:val="28"/>
                <w:szCs w:val="28"/>
              </w:rPr>
            </w:pPr>
            <w:r w:rsidRPr="00752697">
              <w:rPr>
                <w:rFonts w:ascii="Times New Roman" w:hAnsi="Times New Roman" w:cs="Times New Roman"/>
                <w:b/>
                <w:sz w:val="28"/>
                <w:szCs w:val="28"/>
                <w:u w:val="single"/>
              </w:rPr>
              <w:t>Matarpakdi</w:t>
            </w:r>
            <w:r>
              <w:rPr>
                <w:rFonts w:ascii="Times New Roman" w:hAnsi="Times New Roman" w:cs="Times New Roman"/>
                <w:sz w:val="28"/>
                <w:szCs w:val="28"/>
              </w:rPr>
              <w:t xml:space="preserve"> : good roads are just scrubbed at night without any board and notice </w:t>
            </w:r>
          </w:p>
          <w:p w:rsidR="00752697" w:rsidRDefault="00752697">
            <w:pPr>
              <w:rPr>
                <w:rFonts w:ascii="Times New Roman" w:hAnsi="Times New Roman" w:cs="Times New Roman"/>
                <w:sz w:val="28"/>
                <w:szCs w:val="28"/>
              </w:rPr>
            </w:pPr>
          </w:p>
          <w:p w:rsidR="00752697" w:rsidRDefault="00752697">
            <w:pPr>
              <w:rPr>
                <w:rFonts w:ascii="Times New Roman" w:hAnsi="Times New Roman" w:cs="Times New Roman"/>
                <w:sz w:val="28"/>
                <w:szCs w:val="28"/>
              </w:rPr>
            </w:pPr>
            <w:r w:rsidRPr="00752697">
              <w:rPr>
                <w:rFonts w:ascii="Times New Roman" w:hAnsi="Times New Roman" w:cs="Times New Roman"/>
                <w:b/>
                <w:sz w:val="28"/>
                <w:szCs w:val="28"/>
                <w:u w:val="single"/>
              </w:rPr>
              <w:t>New road at Dongri</w:t>
            </w:r>
            <w:r>
              <w:rPr>
                <w:rFonts w:ascii="Times New Roman" w:hAnsi="Times New Roman" w:cs="Times New Roman"/>
                <w:sz w:val="28"/>
                <w:szCs w:val="28"/>
              </w:rPr>
              <w:t xml:space="preserve">: blatant violation of specifications. Old </w:t>
            </w:r>
            <w:r w:rsidR="000B58A6">
              <w:rPr>
                <w:rFonts w:ascii="Times New Roman" w:hAnsi="Times New Roman" w:cs="Times New Roman"/>
                <w:sz w:val="28"/>
                <w:szCs w:val="28"/>
              </w:rPr>
              <w:t>materials</w:t>
            </w:r>
            <w:r>
              <w:rPr>
                <w:rFonts w:ascii="Times New Roman" w:hAnsi="Times New Roman" w:cs="Times New Roman"/>
                <w:sz w:val="28"/>
                <w:szCs w:val="28"/>
              </w:rPr>
              <w:t xml:space="preserve"> used and full bill given. </w:t>
            </w:r>
          </w:p>
          <w:p w:rsidR="00D11B27" w:rsidRDefault="00D11B27">
            <w:pPr>
              <w:rPr>
                <w:rFonts w:ascii="Times New Roman" w:hAnsi="Times New Roman" w:cs="Times New Roman"/>
                <w:sz w:val="28"/>
                <w:szCs w:val="28"/>
              </w:rPr>
            </w:pPr>
          </w:p>
          <w:p w:rsidR="00D11B27" w:rsidRDefault="00D11B27" w:rsidP="000F44CC">
            <w:pPr>
              <w:pStyle w:val="ListParagraph"/>
              <w:numPr>
                <w:ilvl w:val="0"/>
                <w:numId w:val="20"/>
              </w:numPr>
              <w:rPr>
                <w:rFonts w:ascii="Times New Roman" w:hAnsi="Times New Roman" w:cs="Times New Roman"/>
                <w:sz w:val="28"/>
                <w:szCs w:val="28"/>
              </w:rPr>
            </w:pPr>
            <w:r>
              <w:rPr>
                <w:rFonts w:ascii="Times New Roman" w:hAnsi="Times New Roman" w:cs="Times New Roman"/>
                <w:sz w:val="28"/>
                <w:szCs w:val="28"/>
              </w:rPr>
              <w:t>Bumps</w:t>
            </w:r>
          </w:p>
          <w:p w:rsidR="00D11B27" w:rsidRDefault="00D11B27" w:rsidP="000F44CC">
            <w:pPr>
              <w:pStyle w:val="ListParagraph"/>
              <w:numPr>
                <w:ilvl w:val="0"/>
                <w:numId w:val="20"/>
              </w:numPr>
              <w:rPr>
                <w:rFonts w:ascii="Times New Roman" w:hAnsi="Times New Roman" w:cs="Times New Roman"/>
                <w:sz w:val="28"/>
                <w:szCs w:val="28"/>
              </w:rPr>
            </w:pPr>
            <w:r>
              <w:rPr>
                <w:rFonts w:ascii="Times New Roman" w:hAnsi="Times New Roman" w:cs="Times New Roman"/>
                <w:sz w:val="28"/>
                <w:szCs w:val="28"/>
              </w:rPr>
              <w:t>Expansion joint on bridges and roads</w:t>
            </w:r>
          </w:p>
          <w:p w:rsidR="00D11B27" w:rsidRDefault="00D11B27" w:rsidP="000F44CC">
            <w:pPr>
              <w:pStyle w:val="ListParagraph"/>
              <w:numPr>
                <w:ilvl w:val="0"/>
                <w:numId w:val="20"/>
              </w:numPr>
              <w:rPr>
                <w:rFonts w:ascii="Times New Roman" w:hAnsi="Times New Roman" w:cs="Times New Roman"/>
                <w:sz w:val="28"/>
                <w:szCs w:val="28"/>
              </w:rPr>
            </w:pPr>
            <w:r>
              <w:rPr>
                <w:rFonts w:ascii="Times New Roman" w:hAnsi="Times New Roman" w:cs="Times New Roman"/>
                <w:sz w:val="28"/>
                <w:szCs w:val="28"/>
              </w:rPr>
              <w:t xml:space="preserve">Matching of bay and panels </w:t>
            </w:r>
          </w:p>
          <w:p w:rsidR="00D11B27" w:rsidRDefault="00D11B27" w:rsidP="000F44CC">
            <w:pPr>
              <w:pStyle w:val="ListParagraph"/>
              <w:numPr>
                <w:ilvl w:val="0"/>
                <w:numId w:val="20"/>
              </w:numPr>
              <w:rPr>
                <w:rFonts w:ascii="Times New Roman" w:hAnsi="Times New Roman" w:cs="Times New Roman"/>
                <w:sz w:val="28"/>
                <w:szCs w:val="28"/>
              </w:rPr>
            </w:pPr>
            <w:r>
              <w:rPr>
                <w:rFonts w:ascii="Times New Roman" w:hAnsi="Times New Roman" w:cs="Times New Roman"/>
                <w:sz w:val="28"/>
                <w:szCs w:val="28"/>
              </w:rPr>
              <w:t>Several suckers with water stagnation</w:t>
            </w:r>
          </w:p>
          <w:p w:rsidR="00D11B27" w:rsidRDefault="00D11B27" w:rsidP="000F44CC">
            <w:pPr>
              <w:pStyle w:val="ListParagraph"/>
              <w:numPr>
                <w:ilvl w:val="0"/>
                <w:numId w:val="20"/>
              </w:numPr>
              <w:rPr>
                <w:rFonts w:ascii="Times New Roman" w:hAnsi="Times New Roman" w:cs="Times New Roman"/>
                <w:sz w:val="28"/>
                <w:szCs w:val="28"/>
              </w:rPr>
            </w:pPr>
            <w:r>
              <w:rPr>
                <w:rFonts w:ascii="Times New Roman" w:hAnsi="Times New Roman" w:cs="Times New Roman"/>
                <w:sz w:val="28"/>
                <w:szCs w:val="28"/>
              </w:rPr>
              <w:t xml:space="preserve">Road level and smooth surface. </w:t>
            </w:r>
          </w:p>
          <w:p w:rsidR="00F568A7" w:rsidRDefault="00F568A7" w:rsidP="00F568A7">
            <w:pPr>
              <w:rPr>
                <w:rFonts w:ascii="Times New Roman" w:hAnsi="Times New Roman" w:cs="Times New Roman"/>
                <w:sz w:val="28"/>
                <w:szCs w:val="28"/>
              </w:rPr>
            </w:pPr>
          </w:p>
          <w:p w:rsidR="005C666C" w:rsidRPr="005C666C" w:rsidRDefault="005C666C" w:rsidP="00F568A7">
            <w:pPr>
              <w:jc w:val="both"/>
              <w:rPr>
                <w:rFonts w:ascii="Times New Roman" w:hAnsi="Times New Roman" w:cs="Times New Roman"/>
                <w:b/>
                <w:sz w:val="28"/>
                <w:szCs w:val="28"/>
                <w:u w:val="single"/>
              </w:rPr>
            </w:pPr>
            <w:r w:rsidRPr="005C666C">
              <w:rPr>
                <w:rFonts w:ascii="Times New Roman" w:hAnsi="Times New Roman" w:cs="Times New Roman"/>
                <w:b/>
                <w:sz w:val="28"/>
                <w:szCs w:val="28"/>
                <w:u w:val="single"/>
              </w:rPr>
              <w:t>Time should be essence of contract</w:t>
            </w:r>
          </w:p>
          <w:p w:rsidR="00F568A7" w:rsidRDefault="00F568A7" w:rsidP="00F568A7">
            <w:pPr>
              <w:jc w:val="both"/>
              <w:rPr>
                <w:rFonts w:ascii="Times New Roman" w:hAnsi="Times New Roman" w:cs="Times New Roman"/>
                <w:sz w:val="28"/>
                <w:szCs w:val="28"/>
              </w:rPr>
            </w:pPr>
            <w:r w:rsidRPr="001E6FA7">
              <w:rPr>
                <w:rFonts w:ascii="Times New Roman" w:hAnsi="Times New Roman" w:cs="Times New Roman"/>
                <w:sz w:val="28"/>
                <w:szCs w:val="28"/>
              </w:rPr>
              <w:t xml:space="preserve">Agreement does not include accountability for delay and escalation of cost. No deterrent clauses to stop this menace and maintain strict completion period. </w:t>
            </w:r>
          </w:p>
          <w:p w:rsidR="00D20E64" w:rsidRDefault="00D20E64" w:rsidP="00F568A7">
            <w:pPr>
              <w:jc w:val="both"/>
              <w:rPr>
                <w:rFonts w:ascii="Times New Roman" w:hAnsi="Times New Roman" w:cs="Times New Roman"/>
                <w:sz w:val="28"/>
                <w:szCs w:val="28"/>
              </w:rPr>
            </w:pPr>
          </w:p>
          <w:p w:rsidR="00D20E64" w:rsidRPr="001E6FA7" w:rsidRDefault="00D20E64" w:rsidP="00F568A7">
            <w:pPr>
              <w:jc w:val="both"/>
              <w:rPr>
                <w:rFonts w:ascii="Times New Roman" w:hAnsi="Times New Roman" w:cs="Times New Roman"/>
                <w:sz w:val="28"/>
                <w:szCs w:val="28"/>
              </w:rPr>
            </w:pPr>
          </w:p>
          <w:p w:rsidR="002E1498" w:rsidRPr="00F568A7" w:rsidRDefault="002E1498" w:rsidP="005C666C">
            <w:pPr>
              <w:jc w:val="center"/>
              <w:rPr>
                <w:rFonts w:ascii="Times New Roman" w:hAnsi="Times New Roman" w:cs="Times New Roman"/>
                <w:b/>
                <w:sz w:val="28"/>
                <w:szCs w:val="28"/>
              </w:rPr>
            </w:pPr>
          </w:p>
          <w:p w:rsidR="002E1498" w:rsidRPr="00341F78" w:rsidRDefault="00341F78" w:rsidP="002E1498">
            <w:pPr>
              <w:rPr>
                <w:rFonts w:ascii="Times New Roman" w:hAnsi="Times New Roman" w:cs="Times New Roman"/>
                <w:b/>
                <w:sz w:val="28"/>
                <w:szCs w:val="28"/>
                <w:u w:val="single"/>
              </w:rPr>
            </w:pPr>
            <w:r w:rsidRPr="00341F78">
              <w:rPr>
                <w:rFonts w:ascii="Times New Roman" w:hAnsi="Times New Roman" w:cs="Times New Roman"/>
                <w:b/>
                <w:sz w:val="28"/>
                <w:szCs w:val="28"/>
                <w:u w:val="single"/>
              </w:rPr>
              <w:t>No public participation and intimation</w:t>
            </w:r>
            <w:r>
              <w:rPr>
                <w:rFonts w:ascii="Times New Roman" w:hAnsi="Times New Roman" w:cs="Times New Roman"/>
                <w:b/>
                <w:sz w:val="28"/>
                <w:szCs w:val="28"/>
                <w:u w:val="single"/>
              </w:rPr>
              <w:t>.</w:t>
            </w:r>
          </w:p>
          <w:p w:rsidR="00341F78" w:rsidRDefault="00341F78" w:rsidP="002E1498">
            <w:pPr>
              <w:rPr>
                <w:rFonts w:ascii="Times New Roman" w:hAnsi="Times New Roman" w:cs="Times New Roman"/>
                <w:sz w:val="28"/>
                <w:szCs w:val="28"/>
              </w:rPr>
            </w:pPr>
            <w:r>
              <w:rPr>
                <w:rFonts w:ascii="Times New Roman" w:hAnsi="Times New Roman" w:cs="Times New Roman"/>
                <w:sz w:val="28"/>
                <w:szCs w:val="28"/>
              </w:rPr>
              <w:t xml:space="preserve">Before demolition of any bridges and closure of any roads there should be several public awareness meeting to create awareness and solve the difficulties </w:t>
            </w:r>
          </w:p>
          <w:p w:rsidR="002E1498" w:rsidRPr="002E1498" w:rsidRDefault="002E1498" w:rsidP="002E1498">
            <w:pPr>
              <w:rPr>
                <w:rFonts w:ascii="Times New Roman" w:hAnsi="Times New Roman" w:cs="Times New Roman"/>
                <w:sz w:val="28"/>
                <w:szCs w:val="28"/>
              </w:rPr>
            </w:pPr>
          </w:p>
          <w:p w:rsidR="00343E54" w:rsidRDefault="00343E54">
            <w:pPr>
              <w:rPr>
                <w:rFonts w:ascii="Times New Roman" w:hAnsi="Times New Roman" w:cs="Times New Roman"/>
                <w:sz w:val="28"/>
                <w:szCs w:val="28"/>
              </w:rPr>
            </w:pPr>
          </w:p>
        </w:tc>
        <w:tc>
          <w:tcPr>
            <w:tcW w:w="900" w:type="dxa"/>
          </w:tcPr>
          <w:p w:rsidR="00343E54" w:rsidRPr="006076DA" w:rsidRDefault="00343E54">
            <w:pPr>
              <w:rPr>
                <w:rFonts w:ascii="Times New Roman" w:hAnsi="Times New Roman" w:cs="Times New Roman"/>
                <w:sz w:val="28"/>
                <w:szCs w:val="28"/>
              </w:rPr>
            </w:pPr>
          </w:p>
        </w:tc>
      </w:tr>
      <w:tr w:rsidR="00141DD8" w:rsidRPr="006076DA" w:rsidTr="00232DB1">
        <w:tc>
          <w:tcPr>
            <w:tcW w:w="1165" w:type="dxa"/>
          </w:tcPr>
          <w:p w:rsidR="00141DD8" w:rsidRPr="00343E54" w:rsidRDefault="00141DD8" w:rsidP="000F44CC">
            <w:pPr>
              <w:pStyle w:val="ListParagraph"/>
              <w:numPr>
                <w:ilvl w:val="0"/>
                <w:numId w:val="1"/>
              </w:numPr>
              <w:rPr>
                <w:rFonts w:ascii="Times New Roman" w:hAnsi="Times New Roman" w:cs="Times New Roman"/>
                <w:sz w:val="28"/>
                <w:szCs w:val="28"/>
              </w:rPr>
            </w:pPr>
          </w:p>
        </w:tc>
        <w:tc>
          <w:tcPr>
            <w:tcW w:w="7470" w:type="dxa"/>
          </w:tcPr>
          <w:p w:rsidR="00141DD8" w:rsidRDefault="00343E54">
            <w:pPr>
              <w:rPr>
                <w:rFonts w:ascii="Times New Roman" w:hAnsi="Times New Roman" w:cs="Times New Roman"/>
                <w:sz w:val="28"/>
                <w:szCs w:val="28"/>
              </w:rPr>
            </w:pPr>
            <w:r>
              <w:rPr>
                <w:rFonts w:ascii="Times New Roman" w:hAnsi="Times New Roman" w:cs="Times New Roman"/>
                <w:sz w:val="28"/>
                <w:szCs w:val="28"/>
              </w:rPr>
              <w:t xml:space="preserve">No road and bridges are as per specification </w:t>
            </w:r>
          </w:p>
          <w:p w:rsidR="00343E54" w:rsidRDefault="00343E54">
            <w:pPr>
              <w:rPr>
                <w:rFonts w:ascii="Times New Roman" w:hAnsi="Times New Roman" w:cs="Times New Roman"/>
                <w:sz w:val="28"/>
                <w:szCs w:val="28"/>
              </w:rPr>
            </w:pPr>
          </w:p>
          <w:p w:rsidR="00343E54" w:rsidRDefault="00343E54" w:rsidP="000F44CC">
            <w:pPr>
              <w:pStyle w:val="ListParagraph"/>
              <w:numPr>
                <w:ilvl w:val="0"/>
                <w:numId w:val="15"/>
              </w:numPr>
              <w:rPr>
                <w:rFonts w:ascii="Times New Roman" w:hAnsi="Times New Roman" w:cs="Times New Roman"/>
                <w:sz w:val="28"/>
                <w:szCs w:val="28"/>
              </w:rPr>
            </w:pPr>
            <w:r>
              <w:rPr>
                <w:rFonts w:ascii="Times New Roman" w:hAnsi="Times New Roman" w:cs="Times New Roman"/>
                <w:sz w:val="28"/>
                <w:szCs w:val="28"/>
              </w:rPr>
              <w:t xml:space="preserve">Eastern freeway </w:t>
            </w:r>
            <w:r w:rsidR="0084588D">
              <w:rPr>
                <w:rFonts w:ascii="Times New Roman" w:hAnsi="Times New Roman" w:cs="Times New Roman"/>
                <w:sz w:val="28"/>
                <w:szCs w:val="28"/>
              </w:rPr>
              <w:t xml:space="preserve">concrete </w:t>
            </w:r>
          </w:p>
          <w:p w:rsidR="0084588D" w:rsidRPr="00343E54" w:rsidRDefault="0084588D" w:rsidP="000F44CC">
            <w:pPr>
              <w:pStyle w:val="ListParagraph"/>
              <w:numPr>
                <w:ilvl w:val="0"/>
                <w:numId w:val="15"/>
              </w:numPr>
              <w:rPr>
                <w:rFonts w:ascii="Times New Roman" w:hAnsi="Times New Roman" w:cs="Times New Roman"/>
                <w:sz w:val="28"/>
                <w:szCs w:val="28"/>
              </w:rPr>
            </w:pPr>
            <w:r>
              <w:rPr>
                <w:rFonts w:ascii="Times New Roman" w:hAnsi="Times New Roman" w:cs="Times New Roman"/>
                <w:sz w:val="28"/>
                <w:szCs w:val="28"/>
              </w:rPr>
              <w:t>Good road and footpath destroyed and replaced by substandard work</w:t>
            </w:r>
          </w:p>
        </w:tc>
        <w:tc>
          <w:tcPr>
            <w:tcW w:w="900" w:type="dxa"/>
          </w:tcPr>
          <w:p w:rsidR="00141DD8" w:rsidRPr="006076DA" w:rsidRDefault="00141DD8">
            <w:pPr>
              <w:rPr>
                <w:rFonts w:ascii="Times New Roman" w:hAnsi="Times New Roman" w:cs="Times New Roman"/>
                <w:sz w:val="28"/>
                <w:szCs w:val="28"/>
              </w:rPr>
            </w:pPr>
          </w:p>
        </w:tc>
      </w:tr>
      <w:tr w:rsidR="00595EC4" w:rsidRPr="006076DA" w:rsidTr="00232DB1">
        <w:tc>
          <w:tcPr>
            <w:tcW w:w="1165" w:type="dxa"/>
          </w:tcPr>
          <w:p w:rsidR="00595EC4" w:rsidRDefault="00595EC4" w:rsidP="000F44CC">
            <w:pPr>
              <w:pStyle w:val="ListParagraph"/>
              <w:numPr>
                <w:ilvl w:val="0"/>
                <w:numId w:val="1"/>
              </w:numPr>
              <w:rPr>
                <w:rFonts w:ascii="Times New Roman" w:hAnsi="Times New Roman" w:cs="Times New Roman"/>
                <w:sz w:val="28"/>
                <w:szCs w:val="28"/>
              </w:rPr>
            </w:pPr>
          </w:p>
          <w:p w:rsidR="00595EC4" w:rsidRDefault="00595EC4" w:rsidP="00CB0F4B">
            <w:pPr>
              <w:rPr>
                <w:rFonts w:ascii="Times New Roman" w:hAnsi="Times New Roman" w:cs="Times New Roman"/>
                <w:sz w:val="28"/>
                <w:szCs w:val="28"/>
              </w:rPr>
            </w:pPr>
          </w:p>
          <w:p w:rsidR="00595EC4" w:rsidRDefault="00595EC4" w:rsidP="00CB0F4B">
            <w:pPr>
              <w:rPr>
                <w:rFonts w:ascii="Times New Roman" w:hAnsi="Times New Roman" w:cs="Times New Roman"/>
                <w:sz w:val="28"/>
                <w:szCs w:val="28"/>
              </w:rPr>
            </w:pPr>
          </w:p>
          <w:p w:rsidR="00595EC4" w:rsidRDefault="00595EC4" w:rsidP="00CB0F4B">
            <w:pPr>
              <w:rPr>
                <w:rFonts w:ascii="Times New Roman" w:hAnsi="Times New Roman" w:cs="Times New Roman"/>
                <w:sz w:val="28"/>
                <w:szCs w:val="28"/>
              </w:rPr>
            </w:pPr>
          </w:p>
          <w:p w:rsidR="00595EC4" w:rsidRDefault="00595EC4" w:rsidP="00CB0F4B">
            <w:pPr>
              <w:rPr>
                <w:rFonts w:ascii="Times New Roman" w:hAnsi="Times New Roman" w:cs="Times New Roman"/>
                <w:sz w:val="28"/>
                <w:szCs w:val="28"/>
              </w:rPr>
            </w:pPr>
          </w:p>
          <w:p w:rsidR="00595EC4" w:rsidRDefault="00595EC4" w:rsidP="00CB0F4B">
            <w:pPr>
              <w:rPr>
                <w:rFonts w:ascii="Times New Roman" w:hAnsi="Times New Roman" w:cs="Times New Roman"/>
                <w:sz w:val="28"/>
                <w:szCs w:val="28"/>
              </w:rPr>
            </w:pPr>
          </w:p>
          <w:p w:rsidR="00595EC4" w:rsidRDefault="00595EC4" w:rsidP="00CB0F4B">
            <w:pPr>
              <w:rPr>
                <w:rFonts w:ascii="Times New Roman" w:hAnsi="Times New Roman" w:cs="Times New Roman"/>
                <w:sz w:val="28"/>
                <w:szCs w:val="28"/>
              </w:rPr>
            </w:pPr>
          </w:p>
          <w:p w:rsidR="00595EC4" w:rsidRDefault="00595EC4" w:rsidP="00CB0F4B">
            <w:pPr>
              <w:rPr>
                <w:rFonts w:ascii="Times New Roman" w:hAnsi="Times New Roman" w:cs="Times New Roman"/>
                <w:sz w:val="28"/>
                <w:szCs w:val="28"/>
              </w:rPr>
            </w:pPr>
          </w:p>
          <w:p w:rsidR="00595EC4" w:rsidRDefault="00595EC4" w:rsidP="00CB0F4B">
            <w:pPr>
              <w:rPr>
                <w:rFonts w:ascii="Times New Roman" w:hAnsi="Times New Roman" w:cs="Times New Roman"/>
                <w:sz w:val="28"/>
                <w:szCs w:val="28"/>
              </w:rPr>
            </w:pPr>
          </w:p>
          <w:p w:rsidR="00595EC4" w:rsidRPr="00AC5F9D" w:rsidRDefault="00595EC4" w:rsidP="00CB0F4B">
            <w:pPr>
              <w:rPr>
                <w:rFonts w:ascii="Times New Roman" w:hAnsi="Times New Roman" w:cs="Times New Roman"/>
                <w:sz w:val="28"/>
                <w:szCs w:val="28"/>
              </w:rPr>
            </w:pPr>
          </w:p>
        </w:tc>
        <w:tc>
          <w:tcPr>
            <w:tcW w:w="7470" w:type="dxa"/>
          </w:tcPr>
          <w:p w:rsidR="00D33594" w:rsidRPr="00D33594" w:rsidRDefault="00D33594" w:rsidP="00D33594">
            <w:pPr>
              <w:rPr>
                <w:rFonts w:ascii="Times New Roman" w:hAnsi="Times New Roman" w:cs="Times New Roman"/>
                <w:b/>
                <w:sz w:val="28"/>
                <w:szCs w:val="28"/>
                <w:u w:val="single"/>
              </w:rPr>
            </w:pPr>
            <w:r w:rsidRPr="00D33594">
              <w:rPr>
                <w:rFonts w:ascii="Times New Roman" w:hAnsi="Times New Roman" w:cs="Times New Roman"/>
                <w:b/>
                <w:sz w:val="28"/>
                <w:szCs w:val="28"/>
                <w:u w:val="single"/>
              </w:rPr>
              <w:t xml:space="preserve">Wastage of tax payer’s monies on beautification/ corrupt tender/ substandard work denying citizens </w:t>
            </w:r>
          </w:p>
          <w:p w:rsidR="00D33594" w:rsidRPr="00D33594" w:rsidRDefault="00D33594" w:rsidP="00D33594">
            <w:pPr>
              <w:rPr>
                <w:rFonts w:ascii="Times New Roman" w:hAnsi="Times New Roman" w:cs="Times New Roman"/>
                <w:sz w:val="28"/>
                <w:szCs w:val="28"/>
              </w:rPr>
            </w:pPr>
            <w:r>
              <w:rPr>
                <w:rFonts w:ascii="Times New Roman" w:hAnsi="Times New Roman" w:cs="Times New Roman"/>
                <w:sz w:val="28"/>
                <w:szCs w:val="28"/>
              </w:rPr>
              <w:t xml:space="preserve"> </w:t>
            </w:r>
          </w:p>
          <w:p w:rsidR="00595EC4" w:rsidRPr="009B5EDC" w:rsidRDefault="00595EC4" w:rsidP="000F44CC">
            <w:pPr>
              <w:pStyle w:val="ListParagraph"/>
              <w:numPr>
                <w:ilvl w:val="0"/>
                <w:numId w:val="19"/>
              </w:numPr>
              <w:rPr>
                <w:rFonts w:ascii="Times New Roman" w:hAnsi="Times New Roman" w:cs="Times New Roman"/>
                <w:sz w:val="28"/>
                <w:szCs w:val="28"/>
              </w:rPr>
            </w:pPr>
            <w:r w:rsidRPr="009B5EDC">
              <w:rPr>
                <w:rFonts w:ascii="Times New Roman" w:hAnsi="Times New Roman" w:cs="Times New Roman"/>
                <w:sz w:val="28"/>
                <w:szCs w:val="28"/>
              </w:rPr>
              <w:t xml:space="preserve">No new schools </w:t>
            </w:r>
          </w:p>
          <w:p w:rsidR="00595EC4" w:rsidRDefault="00595EC4" w:rsidP="00CB0F4B">
            <w:pPr>
              <w:rPr>
                <w:rFonts w:ascii="Times New Roman" w:hAnsi="Times New Roman" w:cs="Times New Roman"/>
                <w:sz w:val="28"/>
                <w:szCs w:val="28"/>
              </w:rPr>
            </w:pPr>
          </w:p>
          <w:p w:rsidR="00595EC4" w:rsidRPr="00DB67B9" w:rsidRDefault="00595EC4" w:rsidP="000F44CC">
            <w:pPr>
              <w:pStyle w:val="ListParagraph"/>
              <w:numPr>
                <w:ilvl w:val="0"/>
                <w:numId w:val="19"/>
              </w:numPr>
              <w:rPr>
                <w:rFonts w:ascii="Times New Roman" w:hAnsi="Times New Roman" w:cs="Times New Roman"/>
                <w:sz w:val="28"/>
                <w:szCs w:val="28"/>
              </w:rPr>
            </w:pPr>
            <w:r w:rsidRPr="00DB67B9">
              <w:rPr>
                <w:rFonts w:ascii="Times New Roman" w:hAnsi="Times New Roman" w:cs="Times New Roman"/>
                <w:b/>
                <w:sz w:val="28"/>
                <w:szCs w:val="28"/>
                <w:u w:val="single"/>
              </w:rPr>
              <w:t>Colleges, hospitals davakhana</w:t>
            </w:r>
          </w:p>
          <w:p w:rsidR="00595EC4" w:rsidRDefault="00595EC4" w:rsidP="000F44CC">
            <w:pPr>
              <w:pStyle w:val="ListParagraph"/>
              <w:numPr>
                <w:ilvl w:val="0"/>
                <w:numId w:val="18"/>
              </w:numPr>
              <w:rPr>
                <w:rFonts w:ascii="Times New Roman" w:hAnsi="Times New Roman" w:cs="Times New Roman"/>
                <w:sz w:val="28"/>
                <w:szCs w:val="28"/>
              </w:rPr>
            </w:pPr>
            <w:r w:rsidRPr="009B5EDC">
              <w:rPr>
                <w:rFonts w:ascii="Times New Roman" w:hAnsi="Times New Roman" w:cs="Times New Roman"/>
                <w:sz w:val="28"/>
                <w:szCs w:val="28"/>
              </w:rPr>
              <w:t xml:space="preserve">No medicine in JJ hospital </w:t>
            </w:r>
          </w:p>
          <w:p w:rsidR="00595EC4" w:rsidRDefault="00595EC4" w:rsidP="000F44CC">
            <w:pPr>
              <w:pStyle w:val="ListParagraph"/>
              <w:numPr>
                <w:ilvl w:val="0"/>
                <w:numId w:val="18"/>
              </w:numPr>
              <w:rPr>
                <w:rFonts w:ascii="Times New Roman" w:hAnsi="Times New Roman" w:cs="Times New Roman"/>
                <w:sz w:val="28"/>
                <w:szCs w:val="28"/>
              </w:rPr>
            </w:pPr>
            <w:r>
              <w:rPr>
                <w:rFonts w:ascii="Times New Roman" w:hAnsi="Times New Roman" w:cs="Times New Roman"/>
                <w:sz w:val="28"/>
                <w:szCs w:val="28"/>
              </w:rPr>
              <w:t>No ward boys, scanty nurses.</w:t>
            </w:r>
          </w:p>
          <w:p w:rsidR="00595EC4" w:rsidRPr="009B5EDC" w:rsidRDefault="00595EC4" w:rsidP="00CB0F4B">
            <w:pPr>
              <w:rPr>
                <w:rFonts w:ascii="Times New Roman" w:hAnsi="Times New Roman" w:cs="Times New Roman"/>
                <w:b/>
                <w:sz w:val="28"/>
                <w:szCs w:val="28"/>
                <w:u w:val="single"/>
              </w:rPr>
            </w:pPr>
          </w:p>
          <w:p w:rsidR="00595EC4" w:rsidRPr="009B5EDC" w:rsidRDefault="00595EC4" w:rsidP="000F44CC">
            <w:pPr>
              <w:pStyle w:val="ListParagraph"/>
              <w:numPr>
                <w:ilvl w:val="0"/>
                <w:numId w:val="19"/>
              </w:numPr>
              <w:rPr>
                <w:rFonts w:ascii="Times New Roman" w:hAnsi="Times New Roman" w:cs="Times New Roman"/>
                <w:b/>
                <w:sz w:val="28"/>
                <w:szCs w:val="28"/>
                <w:u w:val="single"/>
              </w:rPr>
            </w:pPr>
            <w:r w:rsidRPr="009B5EDC">
              <w:rPr>
                <w:rFonts w:ascii="Times New Roman" w:hAnsi="Times New Roman" w:cs="Times New Roman"/>
                <w:b/>
                <w:sz w:val="28"/>
                <w:szCs w:val="28"/>
                <w:u w:val="single"/>
              </w:rPr>
              <w:t xml:space="preserve">50% vacancy in BMC staff and engineers </w:t>
            </w:r>
          </w:p>
          <w:p w:rsidR="00595EC4" w:rsidRDefault="00595EC4" w:rsidP="00CB0F4B">
            <w:pPr>
              <w:rPr>
                <w:rFonts w:ascii="Times New Roman" w:hAnsi="Times New Roman" w:cs="Times New Roman"/>
                <w:sz w:val="28"/>
                <w:szCs w:val="28"/>
              </w:rPr>
            </w:pPr>
            <w:r>
              <w:rPr>
                <w:rFonts w:ascii="Times New Roman" w:hAnsi="Times New Roman" w:cs="Times New Roman"/>
                <w:sz w:val="28"/>
                <w:szCs w:val="28"/>
              </w:rPr>
              <w:t xml:space="preserve">Monies are spent on beautification and illegal food trucks </w:t>
            </w:r>
          </w:p>
        </w:tc>
        <w:tc>
          <w:tcPr>
            <w:tcW w:w="900" w:type="dxa"/>
          </w:tcPr>
          <w:p w:rsidR="00595EC4" w:rsidRPr="006076DA" w:rsidRDefault="00595EC4" w:rsidP="00CB0F4B">
            <w:pPr>
              <w:rPr>
                <w:rFonts w:ascii="Times New Roman" w:hAnsi="Times New Roman" w:cs="Times New Roman"/>
                <w:sz w:val="28"/>
                <w:szCs w:val="28"/>
              </w:rPr>
            </w:pPr>
          </w:p>
        </w:tc>
      </w:tr>
    </w:tbl>
    <w:p w:rsidR="00141DD8" w:rsidRDefault="00141DD8" w:rsidP="00595EC4">
      <w:pPr>
        <w:rPr>
          <w:rFonts w:ascii="Times New Roman" w:hAnsi="Times New Roman" w:cs="Times New Roman"/>
          <w:sz w:val="28"/>
          <w:szCs w:val="28"/>
        </w:rPr>
      </w:pPr>
    </w:p>
    <w:p w:rsidR="000F77B7" w:rsidRDefault="000F77B7" w:rsidP="00595EC4">
      <w:pPr>
        <w:rPr>
          <w:rFonts w:ascii="Times New Roman" w:hAnsi="Times New Roman" w:cs="Times New Roman"/>
          <w:sz w:val="28"/>
          <w:szCs w:val="28"/>
        </w:rPr>
      </w:pPr>
    </w:p>
    <w:p w:rsidR="00513EB9" w:rsidRDefault="00513EB9" w:rsidP="00595EC4">
      <w:pPr>
        <w:rPr>
          <w:rFonts w:ascii="Times New Roman" w:hAnsi="Times New Roman" w:cs="Times New Roman"/>
          <w:sz w:val="28"/>
          <w:szCs w:val="28"/>
        </w:rPr>
      </w:pPr>
      <w:r>
        <w:rPr>
          <w:rFonts w:ascii="Times New Roman" w:hAnsi="Times New Roman" w:cs="Times New Roman"/>
          <w:sz w:val="28"/>
          <w:szCs w:val="28"/>
        </w:rPr>
        <w:t xml:space="preserve">Kamlakar Shenoy </w:t>
      </w:r>
    </w:p>
    <w:p w:rsidR="00513EB9" w:rsidRPr="006076DA" w:rsidRDefault="00513EB9" w:rsidP="00595EC4">
      <w:pPr>
        <w:rPr>
          <w:rFonts w:ascii="Times New Roman" w:hAnsi="Times New Roman" w:cs="Times New Roman"/>
          <w:sz w:val="28"/>
          <w:szCs w:val="28"/>
        </w:rPr>
      </w:pPr>
    </w:p>
    <w:sectPr w:rsidR="00513EB9" w:rsidRPr="006076D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4CC" w:rsidRDefault="000F44CC" w:rsidP="005D28CA">
      <w:pPr>
        <w:spacing w:after="0" w:line="240" w:lineRule="auto"/>
      </w:pPr>
      <w:r>
        <w:separator/>
      </w:r>
    </w:p>
  </w:endnote>
  <w:endnote w:type="continuationSeparator" w:id="0">
    <w:p w:rsidR="000F44CC" w:rsidRDefault="000F44CC" w:rsidP="005D2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8CA" w:rsidRDefault="005D28C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8CA" w:rsidRDefault="005D28C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8CA" w:rsidRDefault="005D28C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4CC" w:rsidRDefault="000F44CC" w:rsidP="005D28CA">
      <w:pPr>
        <w:spacing w:after="0" w:line="240" w:lineRule="auto"/>
      </w:pPr>
      <w:r>
        <w:separator/>
      </w:r>
    </w:p>
  </w:footnote>
  <w:footnote w:type="continuationSeparator" w:id="0">
    <w:p w:rsidR="000F44CC" w:rsidRDefault="000F44CC" w:rsidP="005D2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8CA" w:rsidRDefault="005D28C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634619"/>
      <w:docPartObj>
        <w:docPartGallery w:val="Page Numbers (Top of Page)"/>
        <w:docPartUnique/>
      </w:docPartObj>
    </w:sdtPr>
    <w:sdtEndPr>
      <w:rPr>
        <w:noProof/>
      </w:rPr>
    </w:sdtEndPr>
    <w:sdtContent>
      <w:p w:rsidR="005D28CA" w:rsidRDefault="005D28CA">
        <w:pPr>
          <w:pStyle w:val="Header"/>
          <w:jc w:val="center"/>
        </w:pPr>
        <w:r>
          <w:fldChar w:fldCharType="begin"/>
        </w:r>
        <w:r>
          <w:instrText xml:space="preserve"> PAGE   \* MERGEFORMAT </w:instrText>
        </w:r>
        <w:r>
          <w:fldChar w:fldCharType="separate"/>
        </w:r>
        <w:r w:rsidR="00DF1319">
          <w:rPr>
            <w:noProof/>
          </w:rPr>
          <w:t>8</w:t>
        </w:r>
        <w:r>
          <w:rPr>
            <w:noProof/>
          </w:rPr>
          <w:fldChar w:fldCharType="end"/>
        </w:r>
      </w:p>
    </w:sdtContent>
  </w:sdt>
  <w:p w:rsidR="005D28CA" w:rsidRDefault="005D28C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8CA" w:rsidRDefault="005D28C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0BF4"/>
    <w:multiLevelType w:val="hybridMultilevel"/>
    <w:tmpl w:val="74E25B9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3419D2"/>
    <w:multiLevelType w:val="hybridMultilevel"/>
    <w:tmpl w:val="AA6A1B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E46C8E"/>
    <w:multiLevelType w:val="hybridMultilevel"/>
    <w:tmpl w:val="8B8280C6"/>
    <w:lvl w:ilvl="0" w:tplc="38DCD7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840833"/>
    <w:multiLevelType w:val="hybridMultilevel"/>
    <w:tmpl w:val="B0D699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C7406"/>
    <w:multiLevelType w:val="hybridMultilevel"/>
    <w:tmpl w:val="C6B0FBF6"/>
    <w:lvl w:ilvl="0" w:tplc="0409001B">
      <w:start w:val="1"/>
      <w:numFmt w:val="lowerRoman"/>
      <w:lvlText w:val="%1."/>
      <w:lvlJc w:val="righ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5" w15:restartNumberingAfterBreak="0">
    <w:nsid w:val="10B47AA2"/>
    <w:multiLevelType w:val="hybridMultilevel"/>
    <w:tmpl w:val="CF92ABE2"/>
    <w:lvl w:ilvl="0" w:tplc="0409001B">
      <w:start w:val="1"/>
      <w:numFmt w:val="lowerRoman"/>
      <w:lvlText w:val="%1."/>
      <w:lvlJc w:val="righ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6" w15:restartNumberingAfterBreak="0">
    <w:nsid w:val="1CCD2C70"/>
    <w:multiLevelType w:val="multilevel"/>
    <w:tmpl w:val="FB72E5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686D1E"/>
    <w:multiLevelType w:val="hybridMultilevel"/>
    <w:tmpl w:val="641E41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022A1A"/>
    <w:multiLevelType w:val="hybridMultilevel"/>
    <w:tmpl w:val="DDE05994"/>
    <w:lvl w:ilvl="0" w:tplc="0409001B">
      <w:start w:val="1"/>
      <w:numFmt w:val="lowerRoman"/>
      <w:lvlText w:val="%1."/>
      <w:lvlJc w:val="righ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9" w15:restartNumberingAfterBreak="0">
    <w:nsid w:val="243E21E4"/>
    <w:multiLevelType w:val="hybridMultilevel"/>
    <w:tmpl w:val="8D0EB45A"/>
    <w:lvl w:ilvl="0" w:tplc="950EB5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61CBA"/>
    <w:multiLevelType w:val="hybridMultilevel"/>
    <w:tmpl w:val="BFD83C68"/>
    <w:lvl w:ilvl="0" w:tplc="1AA44CF8">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1" w15:restartNumberingAfterBreak="0">
    <w:nsid w:val="29C703CC"/>
    <w:multiLevelType w:val="multilevel"/>
    <w:tmpl w:val="CFE8AC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5926EF"/>
    <w:multiLevelType w:val="hybridMultilevel"/>
    <w:tmpl w:val="B8A2938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4D16305"/>
    <w:multiLevelType w:val="hybridMultilevel"/>
    <w:tmpl w:val="37B46E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6F0ED1"/>
    <w:multiLevelType w:val="hybridMultilevel"/>
    <w:tmpl w:val="3BDCB0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F365CA"/>
    <w:multiLevelType w:val="hybridMultilevel"/>
    <w:tmpl w:val="921826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6A5BC3"/>
    <w:multiLevelType w:val="hybridMultilevel"/>
    <w:tmpl w:val="EFA2DA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353D34"/>
    <w:multiLevelType w:val="multilevel"/>
    <w:tmpl w:val="01A43AD2"/>
    <w:lvl w:ilvl="0">
      <w:start w:val="1"/>
      <w:numFmt w:val="decimal"/>
      <w:lvlText w:val="%1."/>
      <w:lvlJc w:val="left"/>
      <w:pPr>
        <w:ind w:left="450" w:hanging="450"/>
      </w:pPr>
      <w:rPr>
        <w:rFonts w:hint="default"/>
      </w:rPr>
    </w:lvl>
    <w:lvl w:ilvl="1">
      <w:start w:val="1"/>
      <w:numFmt w:val="decimal"/>
      <w:lvlText w:val="%1.%2."/>
      <w:lvlJc w:val="left"/>
      <w:pPr>
        <w:ind w:left="1275" w:hanging="720"/>
      </w:pPr>
      <w:rPr>
        <w:rFonts w:hint="default"/>
      </w:rPr>
    </w:lvl>
    <w:lvl w:ilvl="2">
      <w:start w:val="1"/>
      <w:numFmt w:val="lowerRoman"/>
      <w:lvlText w:val="%3."/>
      <w:lvlJc w:val="left"/>
      <w:pPr>
        <w:ind w:left="1830" w:hanging="720"/>
      </w:pPr>
      <w:rPr>
        <w:rFonts w:ascii="Times New Roman" w:eastAsia="Times New Roman" w:hAnsi="Times New Roman" w:cs="Times New Roman"/>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18" w15:restartNumberingAfterBreak="0">
    <w:nsid w:val="42E747CB"/>
    <w:multiLevelType w:val="multilevel"/>
    <w:tmpl w:val="89620754"/>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501FB9"/>
    <w:multiLevelType w:val="multilevel"/>
    <w:tmpl w:val="1AFCAE3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515BE8"/>
    <w:multiLevelType w:val="hybridMultilevel"/>
    <w:tmpl w:val="5734B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3504C6"/>
    <w:multiLevelType w:val="hybridMultilevel"/>
    <w:tmpl w:val="879E48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D611E6"/>
    <w:multiLevelType w:val="hybridMultilevel"/>
    <w:tmpl w:val="72E07790"/>
    <w:lvl w:ilvl="0" w:tplc="02F607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2001DE"/>
    <w:multiLevelType w:val="hybridMultilevel"/>
    <w:tmpl w:val="89527C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363D91"/>
    <w:multiLevelType w:val="hybridMultilevel"/>
    <w:tmpl w:val="3C4695DA"/>
    <w:lvl w:ilvl="0" w:tplc="FE58F86E">
      <w:start w:val="1"/>
      <w:numFmt w:val="lowerRoman"/>
      <w:lvlText w:val="%1."/>
      <w:lvlJc w:val="left"/>
      <w:pPr>
        <w:ind w:left="1470" w:hanging="72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5" w15:restartNumberingAfterBreak="0">
    <w:nsid w:val="573560C1"/>
    <w:multiLevelType w:val="hybridMultilevel"/>
    <w:tmpl w:val="1F6273EE"/>
    <w:lvl w:ilvl="0" w:tplc="C204CA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AF2FB5"/>
    <w:multiLevelType w:val="multilevel"/>
    <w:tmpl w:val="1B9A2CEC"/>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916EF2"/>
    <w:multiLevelType w:val="hybridMultilevel"/>
    <w:tmpl w:val="FEBAE786"/>
    <w:lvl w:ilvl="0" w:tplc="B97A2532">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EF6315"/>
    <w:multiLevelType w:val="hybridMultilevel"/>
    <w:tmpl w:val="E64CAB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3A1636"/>
    <w:multiLevelType w:val="hybridMultilevel"/>
    <w:tmpl w:val="742084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927C3D"/>
    <w:multiLevelType w:val="hybridMultilevel"/>
    <w:tmpl w:val="827655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CB1DB6"/>
    <w:multiLevelType w:val="hybridMultilevel"/>
    <w:tmpl w:val="001ED7C2"/>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2" w15:restartNumberingAfterBreak="0">
    <w:nsid w:val="66FF1EC9"/>
    <w:multiLevelType w:val="hybridMultilevel"/>
    <w:tmpl w:val="D70CA81A"/>
    <w:lvl w:ilvl="0" w:tplc="8408B9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964C66"/>
    <w:multiLevelType w:val="hybridMultilevel"/>
    <w:tmpl w:val="36F60E5A"/>
    <w:lvl w:ilvl="0" w:tplc="1DEEBEF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B9436E9"/>
    <w:multiLevelType w:val="hybridMultilevel"/>
    <w:tmpl w:val="7A347E98"/>
    <w:lvl w:ilvl="0" w:tplc="0409001B">
      <w:start w:val="1"/>
      <w:numFmt w:val="lowerRoman"/>
      <w:lvlText w:val="%1."/>
      <w:lvlJc w:val="righ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5" w15:restartNumberingAfterBreak="0">
    <w:nsid w:val="7D9A53FA"/>
    <w:multiLevelType w:val="multilevel"/>
    <w:tmpl w:val="4BBE3FB0"/>
    <w:lvl w:ilvl="0">
      <w:start w:val="1"/>
      <w:numFmt w:val="decimal"/>
      <w:lvlText w:val="%1."/>
      <w:lvlJc w:val="left"/>
      <w:pPr>
        <w:ind w:left="720" w:hanging="360"/>
      </w:pPr>
      <w:rPr>
        <w:rFonts w:hint="default"/>
      </w:rPr>
    </w:lvl>
    <w:lvl w:ilvl="1">
      <w:start w:val="1"/>
      <w:numFmt w:val="decimal"/>
      <w:isLgl/>
      <w:lvlText w:val="%1.%2"/>
      <w:lvlJc w:val="left"/>
      <w:pPr>
        <w:ind w:left="975" w:hanging="42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2025" w:hanging="108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775" w:hanging="1440"/>
      </w:pPr>
      <w:rPr>
        <w:rFonts w:hint="default"/>
      </w:rPr>
    </w:lvl>
    <w:lvl w:ilvl="6">
      <w:start w:val="1"/>
      <w:numFmt w:val="decimal"/>
      <w:isLgl/>
      <w:lvlText w:val="%1.%2.%3.%4.%5.%6.%7"/>
      <w:lvlJc w:val="left"/>
      <w:pPr>
        <w:ind w:left="2970" w:hanging="1440"/>
      </w:pPr>
      <w:rPr>
        <w:rFonts w:hint="default"/>
      </w:rPr>
    </w:lvl>
    <w:lvl w:ilvl="7">
      <w:start w:val="1"/>
      <w:numFmt w:val="decimal"/>
      <w:isLgl/>
      <w:lvlText w:val="%1.%2.%3.%4.%5.%6.%7.%8"/>
      <w:lvlJc w:val="left"/>
      <w:pPr>
        <w:ind w:left="3525" w:hanging="1800"/>
      </w:pPr>
      <w:rPr>
        <w:rFonts w:hint="default"/>
      </w:rPr>
    </w:lvl>
    <w:lvl w:ilvl="8">
      <w:start w:val="1"/>
      <w:numFmt w:val="decimal"/>
      <w:isLgl/>
      <w:lvlText w:val="%1.%2.%3.%4.%5.%6.%7.%8.%9"/>
      <w:lvlJc w:val="left"/>
      <w:pPr>
        <w:ind w:left="4080" w:hanging="2160"/>
      </w:pPr>
      <w:rPr>
        <w:rFonts w:hint="default"/>
      </w:rPr>
    </w:lvl>
  </w:abstractNum>
  <w:num w:numId="1">
    <w:abstractNumId w:val="20"/>
  </w:num>
  <w:num w:numId="2">
    <w:abstractNumId w:val="15"/>
  </w:num>
  <w:num w:numId="3">
    <w:abstractNumId w:val="22"/>
  </w:num>
  <w:num w:numId="4">
    <w:abstractNumId w:val="10"/>
  </w:num>
  <w:num w:numId="5">
    <w:abstractNumId w:val="24"/>
  </w:num>
  <w:num w:numId="6">
    <w:abstractNumId w:val="3"/>
  </w:num>
  <w:num w:numId="7">
    <w:abstractNumId w:val="23"/>
  </w:num>
  <w:num w:numId="8">
    <w:abstractNumId w:val="30"/>
  </w:num>
  <w:num w:numId="9">
    <w:abstractNumId w:val="33"/>
  </w:num>
  <w:num w:numId="10">
    <w:abstractNumId w:val="31"/>
  </w:num>
  <w:num w:numId="11">
    <w:abstractNumId w:val="7"/>
  </w:num>
  <w:num w:numId="12">
    <w:abstractNumId w:val="21"/>
  </w:num>
  <w:num w:numId="13">
    <w:abstractNumId w:val="14"/>
  </w:num>
  <w:num w:numId="14">
    <w:abstractNumId w:val="13"/>
  </w:num>
  <w:num w:numId="15">
    <w:abstractNumId w:val="16"/>
  </w:num>
  <w:num w:numId="16">
    <w:abstractNumId w:val="29"/>
  </w:num>
  <w:num w:numId="17">
    <w:abstractNumId w:val="9"/>
  </w:num>
  <w:num w:numId="18">
    <w:abstractNumId w:val="27"/>
  </w:num>
  <w:num w:numId="19">
    <w:abstractNumId w:val="2"/>
  </w:num>
  <w:num w:numId="20">
    <w:abstractNumId w:val="28"/>
  </w:num>
  <w:num w:numId="21">
    <w:abstractNumId w:val="32"/>
  </w:num>
  <w:num w:numId="22">
    <w:abstractNumId w:val="26"/>
  </w:num>
  <w:num w:numId="23">
    <w:abstractNumId w:val="19"/>
  </w:num>
  <w:num w:numId="24">
    <w:abstractNumId w:val="18"/>
  </w:num>
  <w:num w:numId="25">
    <w:abstractNumId w:val="6"/>
  </w:num>
  <w:num w:numId="26">
    <w:abstractNumId w:val="8"/>
  </w:num>
  <w:num w:numId="27">
    <w:abstractNumId w:val="34"/>
  </w:num>
  <w:num w:numId="28">
    <w:abstractNumId w:val="4"/>
  </w:num>
  <w:num w:numId="29">
    <w:abstractNumId w:val="12"/>
  </w:num>
  <w:num w:numId="30">
    <w:abstractNumId w:val="1"/>
  </w:num>
  <w:num w:numId="31">
    <w:abstractNumId w:val="0"/>
  </w:num>
  <w:num w:numId="32">
    <w:abstractNumId w:val="11"/>
  </w:num>
  <w:num w:numId="33">
    <w:abstractNumId w:val="5"/>
  </w:num>
  <w:num w:numId="34">
    <w:abstractNumId w:val="25"/>
  </w:num>
  <w:num w:numId="35">
    <w:abstractNumId w:val="35"/>
  </w:num>
  <w:num w:numId="36">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B42"/>
    <w:rsid w:val="00002E6A"/>
    <w:rsid w:val="000048D8"/>
    <w:rsid w:val="0003336C"/>
    <w:rsid w:val="00055242"/>
    <w:rsid w:val="00090F40"/>
    <w:rsid w:val="000944EC"/>
    <w:rsid w:val="000A3165"/>
    <w:rsid w:val="000B58A6"/>
    <w:rsid w:val="000F44CC"/>
    <w:rsid w:val="000F77B7"/>
    <w:rsid w:val="001359C9"/>
    <w:rsid w:val="00141DD8"/>
    <w:rsid w:val="00147C86"/>
    <w:rsid w:val="00160BA1"/>
    <w:rsid w:val="00166211"/>
    <w:rsid w:val="001669C6"/>
    <w:rsid w:val="001732DB"/>
    <w:rsid w:val="0017704B"/>
    <w:rsid w:val="00183550"/>
    <w:rsid w:val="00186F0C"/>
    <w:rsid w:val="00197D57"/>
    <w:rsid w:val="001E6FA7"/>
    <w:rsid w:val="0020383B"/>
    <w:rsid w:val="00232DB1"/>
    <w:rsid w:val="002640D4"/>
    <w:rsid w:val="00271A89"/>
    <w:rsid w:val="002E1498"/>
    <w:rsid w:val="00341D2D"/>
    <w:rsid w:val="00341F78"/>
    <w:rsid w:val="00343E54"/>
    <w:rsid w:val="00357610"/>
    <w:rsid w:val="003616A4"/>
    <w:rsid w:val="00361FB3"/>
    <w:rsid w:val="00365CE2"/>
    <w:rsid w:val="00391E8A"/>
    <w:rsid w:val="003C1184"/>
    <w:rsid w:val="003D6716"/>
    <w:rsid w:val="003E44E1"/>
    <w:rsid w:val="00414FEA"/>
    <w:rsid w:val="00437B57"/>
    <w:rsid w:val="00442B42"/>
    <w:rsid w:val="0044599A"/>
    <w:rsid w:val="00466532"/>
    <w:rsid w:val="00466F3F"/>
    <w:rsid w:val="00467EEA"/>
    <w:rsid w:val="0047186C"/>
    <w:rsid w:val="004755AB"/>
    <w:rsid w:val="00494F4B"/>
    <w:rsid w:val="004D73D2"/>
    <w:rsid w:val="004F38C6"/>
    <w:rsid w:val="00513EB9"/>
    <w:rsid w:val="00546EC8"/>
    <w:rsid w:val="00595EC4"/>
    <w:rsid w:val="005C666C"/>
    <w:rsid w:val="005D21D0"/>
    <w:rsid w:val="005D28CA"/>
    <w:rsid w:val="006066EF"/>
    <w:rsid w:val="006076DA"/>
    <w:rsid w:val="0061728B"/>
    <w:rsid w:val="006213FB"/>
    <w:rsid w:val="006217F7"/>
    <w:rsid w:val="0064666E"/>
    <w:rsid w:val="006A2A4B"/>
    <w:rsid w:val="006A4BDB"/>
    <w:rsid w:val="006D7BAB"/>
    <w:rsid w:val="006E5588"/>
    <w:rsid w:val="006F7224"/>
    <w:rsid w:val="00752697"/>
    <w:rsid w:val="00760AF7"/>
    <w:rsid w:val="00776E82"/>
    <w:rsid w:val="007841F9"/>
    <w:rsid w:val="007909CF"/>
    <w:rsid w:val="007A2A4A"/>
    <w:rsid w:val="007C44D0"/>
    <w:rsid w:val="007F39B0"/>
    <w:rsid w:val="007F5C59"/>
    <w:rsid w:val="007F78E5"/>
    <w:rsid w:val="00827C24"/>
    <w:rsid w:val="0084588D"/>
    <w:rsid w:val="00860645"/>
    <w:rsid w:val="0087438C"/>
    <w:rsid w:val="0089086C"/>
    <w:rsid w:val="00893872"/>
    <w:rsid w:val="008B097F"/>
    <w:rsid w:val="008D593E"/>
    <w:rsid w:val="008E02F3"/>
    <w:rsid w:val="008E6A03"/>
    <w:rsid w:val="00911DCB"/>
    <w:rsid w:val="009A5234"/>
    <w:rsid w:val="009B5EDC"/>
    <w:rsid w:val="009E68D4"/>
    <w:rsid w:val="00A04927"/>
    <w:rsid w:val="00A144AF"/>
    <w:rsid w:val="00A144B7"/>
    <w:rsid w:val="00A24EC7"/>
    <w:rsid w:val="00A64202"/>
    <w:rsid w:val="00A86958"/>
    <w:rsid w:val="00AA7DF4"/>
    <w:rsid w:val="00AC5F9D"/>
    <w:rsid w:val="00AD0E73"/>
    <w:rsid w:val="00B04716"/>
    <w:rsid w:val="00B069F1"/>
    <w:rsid w:val="00B06DE8"/>
    <w:rsid w:val="00B11AB4"/>
    <w:rsid w:val="00B2267C"/>
    <w:rsid w:val="00B44694"/>
    <w:rsid w:val="00BA7D1E"/>
    <w:rsid w:val="00BB672C"/>
    <w:rsid w:val="00BF34D0"/>
    <w:rsid w:val="00BF7968"/>
    <w:rsid w:val="00C03269"/>
    <w:rsid w:val="00C1357B"/>
    <w:rsid w:val="00C227FA"/>
    <w:rsid w:val="00C727E6"/>
    <w:rsid w:val="00CB11AC"/>
    <w:rsid w:val="00CB253D"/>
    <w:rsid w:val="00CC2A49"/>
    <w:rsid w:val="00CE1936"/>
    <w:rsid w:val="00CF4C87"/>
    <w:rsid w:val="00D11B27"/>
    <w:rsid w:val="00D1233E"/>
    <w:rsid w:val="00D20E64"/>
    <w:rsid w:val="00D33594"/>
    <w:rsid w:val="00D41E6A"/>
    <w:rsid w:val="00D544EF"/>
    <w:rsid w:val="00D61916"/>
    <w:rsid w:val="00D67649"/>
    <w:rsid w:val="00D756DB"/>
    <w:rsid w:val="00D87754"/>
    <w:rsid w:val="00DB67B9"/>
    <w:rsid w:val="00DE2530"/>
    <w:rsid w:val="00DF1319"/>
    <w:rsid w:val="00E33E34"/>
    <w:rsid w:val="00E60EC3"/>
    <w:rsid w:val="00EB7C41"/>
    <w:rsid w:val="00EC2E4E"/>
    <w:rsid w:val="00EF6048"/>
    <w:rsid w:val="00F25EDC"/>
    <w:rsid w:val="00F568A7"/>
    <w:rsid w:val="00F977C9"/>
    <w:rsid w:val="00FA3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A8FEE"/>
  <w15:chartTrackingRefBased/>
  <w15:docId w15:val="{6477D22F-1A4A-43B0-8264-2E8FA215F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DD8"/>
    <w:pPr>
      <w:ind w:left="720"/>
      <w:contextualSpacing/>
    </w:pPr>
  </w:style>
  <w:style w:type="table" w:styleId="TableGrid">
    <w:name w:val="Table Grid"/>
    <w:basedOn w:val="TableNormal"/>
    <w:uiPriority w:val="39"/>
    <w:rsid w:val="00141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2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8CA"/>
  </w:style>
  <w:style w:type="paragraph" w:styleId="Footer">
    <w:name w:val="footer"/>
    <w:basedOn w:val="Normal"/>
    <w:link w:val="FooterChar"/>
    <w:uiPriority w:val="99"/>
    <w:unhideWhenUsed/>
    <w:rsid w:val="005D2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361737">
      <w:bodyDiv w:val="1"/>
      <w:marLeft w:val="0"/>
      <w:marRight w:val="0"/>
      <w:marTop w:val="0"/>
      <w:marBottom w:val="0"/>
      <w:divBdr>
        <w:top w:val="none" w:sz="0" w:space="0" w:color="auto"/>
        <w:left w:val="none" w:sz="0" w:space="0" w:color="auto"/>
        <w:bottom w:val="none" w:sz="0" w:space="0" w:color="auto"/>
        <w:right w:val="none" w:sz="0" w:space="0" w:color="auto"/>
      </w:divBdr>
      <w:divsChild>
        <w:div w:id="1125536917">
          <w:marLeft w:val="0"/>
          <w:marRight w:val="0"/>
          <w:marTop w:val="0"/>
          <w:marBottom w:val="0"/>
          <w:divBdr>
            <w:top w:val="none" w:sz="0" w:space="0" w:color="auto"/>
            <w:left w:val="none" w:sz="0" w:space="0" w:color="auto"/>
            <w:bottom w:val="none" w:sz="0" w:space="0" w:color="auto"/>
            <w:right w:val="none" w:sz="0" w:space="0" w:color="auto"/>
          </w:divBdr>
        </w:div>
        <w:div w:id="143669808">
          <w:marLeft w:val="0"/>
          <w:marRight w:val="0"/>
          <w:marTop w:val="0"/>
          <w:marBottom w:val="0"/>
          <w:divBdr>
            <w:top w:val="none" w:sz="0" w:space="0" w:color="auto"/>
            <w:left w:val="none" w:sz="0" w:space="0" w:color="auto"/>
            <w:bottom w:val="none" w:sz="0" w:space="0" w:color="auto"/>
            <w:right w:val="none" w:sz="0" w:space="0" w:color="auto"/>
          </w:divBdr>
        </w:div>
        <w:div w:id="820849061">
          <w:marLeft w:val="0"/>
          <w:marRight w:val="0"/>
          <w:marTop w:val="0"/>
          <w:marBottom w:val="0"/>
          <w:divBdr>
            <w:top w:val="none" w:sz="0" w:space="0" w:color="auto"/>
            <w:left w:val="none" w:sz="0" w:space="0" w:color="auto"/>
            <w:bottom w:val="none" w:sz="0" w:space="0" w:color="auto"/>
            <w:right w:val="none" w:sz="0" w:space="0" w:color="auto"/>
          </w:divBdr>
        </w:div>
        <w:div w:id="637494757">
          <w:marLeft w:val="0"/>
          <w:marRight w:val="0"/>
          <w:marTop w:val="0"/>
          <w:marBottom w:val="0"/>
          <w:divBdr>
            <w:top w:val="none" w:sz="0" w:space="0" w:color="auto"/>
            <w:left w:val="none" w:sz="0" w:space="0" w:color="auto"/>
            <w:bottom w:val="none" w:sz="0" w:space="0" w:color="auto"/>
            <w:right w:val="none" w:sz="0" w:space="0" w:color="auto"/>
          </w:divBdr>
        </w:div>
        <w:div w:id="425461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574</TotalTime>
  <Pages>9</Pages>
  <Words>1724</Words>
  <Characters>9831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117</cp:revision>
  <dcterms:created xsi:type="dcterms:W3CDTF">2025-03-08T06:53:00Z</dcterms:created>
  <dcterms:modified xsi:type="dcterms:W3CDTF">2025-03-10T06:43:00Z</dcterms:modified>
</cp:coreProperties>
</file>